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34" w:rsidRPr="00760034" w:rsidRDefault="00760034" w:rsidP="00760034">
      <w:pPr>
        <w:jc w:val="center"/>
        <w:rPr>
          <w:rFonts w:ascii="Times New Roman" w:hAnsi="Times New Roman" w:cs="Times New Roman"/>
          <w:b/>
          <w:szCs w:val="24"/>
        </w:rPr>
      </w:pPr>
      <w:r w:rsidRPr="00760034">
        <w:rPr>
          <w:rFonts w:ascii="Times New Roman" w:hAnsi="Times New Roman" w:cs="Times New Roman"/>
          <w:b/>
          <w:szCs w:val="24"/>
        </w:rPr>
        <w:t xml:space="preserve">PELATIHAN MENGENALKAN </w:t>
      </w:r>
      <w:r w:rsidRPr="00760034">
        <w:rPr>
          <w:rFonts w:ascii="Times New Roman" w:hAnsi="Times New Roman" w:cs="Times New Roman"/>
          <w:b/>
          <w:i/>
          <w:szCs w:val="24"/>
        </w:rPr>
        <w:t>DIASTASIS REKTUS ABDOMINIS</w:t>
      </w:r>
    </w:p>
    <w:p w:rsidR="00760034" w:rsidRPr="00760034" w:rsidRDefault="00760034" w:rsidP="00760034">
      <w:pPr>
        <w:jc w:val="center"/>
        <w:rPr>
          <w:rFonts w:ascii="Times New Roman" w:hAnsi="Times New Roman" w:cs="Times New Roman"/>
          <w:b/>
          <w:szCs w:val="24"/>
        </w:rPr>
      </w:pPr>
      <w:r w:rsidRPr="00760034">
        <w:rPr>
          <w:rFonts w:ascii="Times New Roman" w:hAnsi="Times New Roman" w:cs="Times New Roman"/>
          <w:b/>
          <w:szCs w:val="24"/>
        </w:rPr>
        <w:t>PADA TENAGA KESEHATAN DI DESA TALANG JAWA</w:t>
      </w:r>
    </w:p>
    <w:p w:rsidR="00554ECA" w:rsidRPr="00760034" w:rsidRDefault="00760034" w:rsidP="00760034">
      <w:pPr>
        <w:spacing w:after="0" w:line="480" w:lineRule="auto"/>
        <w:ind w:right="566"/>
        <w:jc w:val="center"/>
        <w:rPr>
          <w:rFonts w:ascii="Times New Roman" w:hAnsi="Times New Roman" w:cs="Times New Roman"/>
          <w:b/>
          <w:sz w:val="26"/>
          <w:szCs w:val="26"/>
          <w:lang w:eastAsia="id-ID"/>
        </w:rPr>
      </w:pPr>
      <w:r w:rsidRPr="00760034">
        <w:rPr>
          <w:rFonts w:ascii="Times New Roman" w:hAnsi="Times New Roman" w:cs="Times New Roman"/>
          <w:b/>
          <w:szCs w:val="24"/>
        </w:rPr>
        <w:t>UPTD PUSKESMAS TANJUNG AGUNG</w:t>
      </w:r>
    </w:p>
    <w:p w:rsidR="00554ECA" w:rsidRPr="00760034" w:rsidRDefault="00760034" w:rsidP="00760034">
      <w:pPr>
        <w:jc w:val="center"/>
        <w:rPr>
          <w:rFonts w:ascii="Times New Roman" w:hAnsi="Times New Roman" w:cs="Times New Roman"/>
          <w:b/>
          <w:sz w:val="24"/>
          <w:szCs w:val="24"/>
        </w:rPr>
      </w:pPr>
      <w:r w:rsidRPr="00760034">
        <w:rPr>
          <w:rFonts w:ascii="Times New Roman" w:hAnsi="Times New Roman" w:cs="Times New Roman"/>
          <w:b/>
          <w:sz w:val="24"/>
          <w:szCs w:val="24"/>
        </w:rPr>
        <w:t>Suparno</w:t>
      </w:r>
      <w:r w:rsidRPr="00760034">
        <w:rPr>
          <w:rFonts w:ascii="Times New Roman" w:hAnsi="Times New Roman" w:cs="Times New Roman"/>
          <w:b/>
          <w:sz w:val="24"/>
          <w:szCs w:val="24"/>
          <w:vertAlign w:val="superscript"/>
        </w:rPr>
        <w:t>1)</w:t>
      </w:r>
      <w:r w:rsidRPr="00760034">
        <w:rPr>
          <w:rFonts w:ascii="Times New Roman" w:hAnsi="Times New Roman" w:cs="Times New Roman"/>
          <w:b/>
          <w:sz w:val="24"/>
          <w:szCs w:val="24"/>
        </w:rPr>
        <w:t>, Meilina Estiani</w:t>
      </w:r>
      <w:r w:rsidRPr="00760034">
        <w:rPr>
          <w:rFonts w:ascii="Times New Roman" w:hAnsi="Times New Roman" w:cs="Times New Roman"/>
          <w:b/>
          <w:sz w:val="24"/>
          <w:szCs w:val="24"/>
          <w:vertAlign w:val="superscript"/>
        </w:rPr>
        <w:t>2)</w:t>
      </w:r>
      <w:proofErr w:type="gramStart"/>
      <w:r w:rsidRPr="00760034">
        <w:rPr>
          <w:rFonts w:ascii="Times New Roman" w:hAnsi="Times New Roman" w:cs="Times New Roman"/>
          <w:b/>
          <w:sz w:val="24"/>
          <w:szCs w:val="24"/>
          <w:vertAlign w:val="superscript"/>
        </w:rPr>
        <w:t xml:space="preserve">,  </w:t>
      </w:r>
      <w:r w:rsidRPr="00760034">
        <w:rPr>
          <w:rFonts w:ascii="Times New Roman" w:hAnsi="Times New Roman" w:cs="Times New Roman"/>
          <w:b/>
          <w:sz w:val="24"/>
          <w:szCs w:val="24"/>
        </w:rPr>
        <w:t>Aisyah³</w:t>
      </w:r>
      <w:proofErr w:type="gramEnd"/>
      <w:r w:rsidRPr="00760034">
        <w:rPr>
          <w:rFonts w:ascii="Times New Roman" w:hAnsi="Times New Roman" w:cs="Times New Roman"/>
          <w:b/>
          <w:sz w:val="24"/>
          <w:szCs w:val="24"/>
        </w:rPr>
        <w:t>)</w:t>
      </w:r>
      <w:r>
        <w:rPr>
          <w:rFonts w:ascii="Times New Roman" w:hAnsi="Times New Roman" w:cs="Times New Roman"/>
          <w:b/>
          <w:sz w:val="24"/>
          <w:szCs w:val="24"/>
        </w:rPr>
        <w:t xml:space="preserve"> </w:t>
      </w:r>
    </w:p>
    <w:p w:rsidR="00760034" w:rsidRPr="00760034" w:rsidRDefault="00760034" w:rsidP="00760034">
      <w:pPr>
        <w:spacing w:after="0" w:line="240" w:lineRule="auto"/>
        <w:jc w:val="center"/>
        <w:rPr>
          <w:rFonts w:ascii="Times New Roman" w:hAnsi="Times New Roman" w:cs="Times New Roman"/>
          <w:sz w:val="20"/>
        </w:rPr>
      </w:pPr>
      <w:r w:rsidRPr="00760034">
        <w:rPr>
          <w:rFonts w:ascii="Times New Roman" w:hAnsi="Times New Roman" w:cs="Times New Roman"/>
          <w:sz w:val="20"/>
          <w:vertAlign w:val="superscript"/>
        </w:rPr>
        <w:t>1</w:t>
      </w:r>
      <w:r w:rsidRPr="00760034">
        <w:rPr>
          <w:rFonts w:ascii="Times New Roman" w:hAnsi="Times New Roman" w:cs="Times New Roman"/>
          <w:sz w:val="20"/>
        </w:rPr>
        <w:t xml:space="preserve"> Prodi Keperawatan Baturaja Politeknik Kemenkes Palembang </w:t>
      </w:r>
    </w:p>
    <w:p w:rsidR="00760034" w:rsidRPr="00760034" w:rsidRDefault="00760034" w:rsidP="00760034">
      <w:pPr>
        <w:pStyle w:val="PageNumber1"/>
        <w:rPr>
          <w:rFonts w:ascii="Times New Roman" w:hAnsi="Times New Roman"/>
          <w:sz w:val="20"/>
        </w:rPr>
      </w:pPr>
      <w:proofErr w:type="gramStart"/>
      <w:r w:rsidRPr="00760034">
        <w:rPr>
          <w:rFonts w:ascii="Times New Roman" w:hAnsi="Times New Roman"/>
          <w:sz w:val="20"/>
        </w:rPr>
        <w:t>email</w:t>
      </w:r>
      <w:proofErr w:type="gramEnd"/>
      <w:r w:rsidRPr="00760034">
        <w:rPr>
          <w:rFonts w:ascii="Times New Roman" w:hAnsi="Times New Roman"/>
          <w:sz w:val="20"/>
        </w:rPr>
        <w:t>: suparno@poltekkespalembang.ac.id</w:t>
      </w:r>
    </w:p>
    <w:p w:rsidR="00760034" w:rsidRPr="00760034" w:rsidRDefault="00760034" w:rsidP="00760034">
      <w:pPr>
        <w:spacing w:after="0" w:line="240" w:lineRule="auto"/>
        <w:jc w:val="center"/>
        <w:rPr>
          <w:rFonts w:ascii="Times New Roman" w:hAnsi="Times New Roman" w:cs="Times New Roman"/>
          <w:sz w:val="20"/>
        </w:rPr>
      </w:pPr>
      <w:r w:rsidRPr="00760034">
        <w:rPr>
          <w:rFonts w:ascii="Times New Roman" w:hAnsi="Times New Roman" w:cs="Times New Roman"/>
          <w:sz w:val="20"/>
          <w:vertAlign w:val="superscript"/>
        </w:rPr>
        <w:t>2</w:t>
      </w:r>
      <w:r w:rsidRPr="00760034">
        <w:rPr>
          <w:rFonts w:ascii="Times New Roman" w:hAnsi="Times New Roman" w:cs="Times New Roman"/>
          <w:sz w:val="20"/>
        </w:rPr>
        <w:t xml:space="preserve"> Prodi Keperawatan Baturaja Politeknik Kemenkes Palembang</w:t>
      </w:r>
    </w:p>
    <w:p w:rsidR="00760034" w:rsidRPr="00760034" w:rsidRDefault="00760034" w:rsidP="00760034">
      <w:pPr>
        <w:pStyle w:val="PageNumber1"/>
        <w:rPr>
          <w:rFonts w:ascii="Times New Roman" w:hAnsi="Times New Roman"/>
          <w:sz w:val="20"/>
        </w:rPr>
      </w:pPr>
      <w:proofErr w:type="gramStart"/>
      <w:r w:rsidRPr="00760034">
        <w:rPr>
          <w:rFonts w:ascii="Times New Roman" w:hAnsi="Times New Roman"/>
          <w:sz w:val="20"/>
        </w:rPr>
        <w:t>email</w:t>
      </w:r>
      <w:proofErr w:type="gramEnd"/>
      <w:r w:rsidRPr="00760034">
        <w:rPr>
          <w:rFonts w:ascii="Times New Roman" w:hAnsi="Times New Roman"/>
          <w:sz w:val="20"/>
        </w:rPr>
        <w:t xml:space="preserve">: </w:t>
      </w:r>
      <w:hyperlink r:id="rId10" w:history="1">
        <w:r w:rsidRPr="00760034">
          <w:rPr>
            <w:rStyle w:val="Hyperlink"/>
            <w:rFonts w:ascii="Times New Roman" w:hAnsi="Times New Roman"/>
            <w:sz w:val="20"/>
          </w:rPr>
          <w:t>meilina.estiani@poltekkespalembang.ac.id</w:t>
        </w:r>
      </w:hyperlink>
    </w:p>
    <w:p w:rsidR="00760034" w:rsidRPr="00760034" w:rsidRDefault="00760034" w:rsidP="00760034">
      <w:pPr>
        <w:pStyle w:val="PageNumber1"/>
        <w:rPr>
          <w:rFonts w:ascii="Times New Roman" w:hAnsi="Times New Roman"/>
          <w:sz w:val="20"/>
        </w:rPr>
      </w:pPr>
      <w:r w:rsidRPr="00760034">
        <w:rPr>
          <w:rFonts w:ascii="Times New Roman" w:hAnsi="Times New Roman"/>
          <w:sz w:val="20"/>
        </w:rPr>
        <w:t>³ Prodi Keperawatan Baturaja Politeknik Kemenkes Palembang</w:t>
      </w:r>
    </w:p>
    <w:p w:rsidR="00760034" w:rsidRPr="00760034" w:rsidRDefault="00760034" w:rsidP="00760034">
      <w:pPr>
        <w:pStyle w:val="PageNumber1"/>
        <w:rPr>
          <w:rFonts w:ascii="Times New Roman" w:hAnsi="Times New Roman"/>
          <w:sz w:val="20"/>
        </w:rPr>
      </w:pPr>
      <w:proofErr w:type="gramStart"/>
      <w:r w:rsidRPr="00760034">
        <w:rPr>
          <w:rFonts w:ascii="Times New Roman" w:hAnsi="Times New Roman"/>
          <w:sz w:val="20"/>
        </w:rPr>
        <w:t>Email :</w:t>
      </w:r>
      <w:proofErr w:type="gramEnd"/>
      <w:r w:rsidRPr="00760034">
        <w:rPr>
          <w:rFonts w:ascii="Times New Roman" w:hAnsi="Times New Roman"/>
          <w:szCs w:val="24"/>
        </w:rPr>
        <w:t xml:space="preserve"> </w:t>
      </w:r>
      <w:r w:rsidRPr="00760034">
        <w:rPr>
          <w:rFonts w:ascii="Times New Roman" w:hAnsi="Times New Roman"/>
          <w:sz w:val="20"/>
        </w:rPr>
        <w:t>Aisyah.10210@gmail.com</w:t>
      </w:r>
    </w:p>
    <w:p w:rsidR="00554ECA" w:rsidRPr="00760034" w:rsidRDefault="00554ECA" w:rsidP="00760034">
      <w:pPr>
        <w:spacing w:after="0" w:line="240" w:lineRule="auto"/>
        <w:jc w:val="center"/>
        <w:rPr>
          <w:rFonts w:ascii="Times New Roman" w:hAnsi="Times New Roman" w:cs="Times New Roman"/>
          <w:sz w:val="18"/>
        </w:rPr>
      </w:pPr>
    </w:p>
    <w:p w:rsidR="00554ECA" w:rsidRDefault="00554ECA">
      <w:pPr>
        <w:spacing w:after="0" w:line="480" w:lineRule="auto"/>
        <w:jc w:val="both"/>
        <w:rPr>
          <w:rFonts w:ascii="Times New Roman" w:hAnsi="Times New Roman" w:cs="Times New Roman"/>
          <w:b/>
          <w:sz w:val="20"/>
        </w:rPr>
      </w:pPr>
    </w:p>
    <w:p w:rsidR="00FC5369" w:rsidRPr="00FC5369" w:rsidRDefault="00A375F0" w:rsidP="00FC5369">
      <w:pPr>
        <w:pStyle w:val="HTMLPreformatted"/>
        <w:ind w:left="720"/>
        <w:jc w:val="both"/>
        <w:rPr>
          <w:rFonts w:ascii="Times New Roman" w:hAnsi="Times New Roman" w:cs="Times New Roman"/>
          <w:i/>
          <w:sz w:val="18"/>
          <w:szCs w:val="18"/>
          <w:lang w:val="en"/>
        </w:rPr>
      </w:pPr>
      <w:r>
        <w:rPr>
          <w:rFonts w:ascii="Times New Roman" w:hAnsi="Times New Roman" w:cs="Times New Roman"/>
          <w:b/>
          <w:sz w:val="18"/>
        </w:rPr>
        <w:t>Abstract</w:t>
      </w:r>
      <w:r>
        <w:rPr>
          <w:rFonts w:ascii="Times New Roman" w:hAnsi="Times New Roman" w:cs="Times New Roman"/>
          <w:sz w:val="18"/>
        </w:rPr>
        <w:t xml:space="preserve">. </w:t>
      </w:r>
      <w:proofErr w:type="gramStart"/>
      <w:r w:rsidR="00FC5369" w:rsidRPr="00FC5369">
        <w:rPr>
          <w:rFonts w:ascii="Times New Roman" w:hAnsi="Times New Roman" w:cs="Times New Roman"/>
          <w:i/>
          <w:sz w:val="18"/>
          <w:szCs w:val="18"/>
          <w:lang w:val="en"/>
        </w:rPr>
        <w:t>Background :</w:t>
      </w:r>
      <w:proofErr w:type="gramEnd"/>
      <w:r w:rsidR="00FC5369" w:rsidRPr="00FC5369">
        <w:rPr>
          <w:rStyle w:val="y2iqfc"/>
          <w:rFonts w:ascii="Times New Roman" w:hAnsi="Times New Roman" w:cs="Times New Roman"/>
          <w:sz w:val="18"/>
          <w:szCs w:val="18"/>
          <w:lang w:val="en"/>
        </w:rPr>
        <w:t xml:space="preserve"> </w:t>
      </w:r>
      <w:r w:rsidR="00FC5369" w:rsidRPr="00FC5369">
        <w:rPr>
          <w:rStyle w:val="y2iqfc"/>
          <w:rFonts w:ascii="Times New Roman" w:hAnsi="Times New Roman" w:cs="Times New Roman"/>
          <w:i/>
          <w:sz w:val="18"/>
          <w:szCs w:val="18"/>
          <w:lang w:val="en"/>
        </w:rPr>
        <w:t>Physiologically in pregnant women there will be changes in the  abdominal wall, which the abdominal wall  muscles will stretch / an increase in abdominal distension as a result of increasing uterine volume which has an impact on decreasing abdominal muscle tone. The abdominal wall muscles stretch and eventually lose some muscle tone. During the third trimester, the rectus abdominis can separate, causing the abdominal contents to protrude toward the midline of the body, this  separation known as diastasis recti abdominis.</w:t>
      </w:r>
      <w:r w:rsidR="00FC5369" w:rsidRPr="00FC5369">
        <w:rPr>
          <w:rFonts w:ascii="Times New Roman" w:hAnsi="Times New Roman" w:cs="Times New Roman"/>
          <w:i/>
          <w:sz w:val="18"/>
          <w:szCs w:val="18"/>
          <w:lang w:val="en"/>
        </w:rPr>
        <w:t xml:space="preserve">Based on the author's survey of 10 midwives in obtained  ,the level of knowledge of the midwives about diastasis rectus Abdominis  (DRA),sufficient level of knowledge was 40% and less 60% , the  midwife was didn,t know  how conducted a DRA examination on postpartum mothers .The purpose of this activity is to increase knowledge and skills participants how to do check  DRA And evaluati  result of competence the midwife in providing services to postpartum women in their clinic already  applies Diastasis Recti Abdominis examination to every patient.. </w:t>
      </w:r>
    </w:p>
    <w:p w:rsidR="008C0FEF" w:rsidRDefault="00FC5369" w:rsidP="008C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i/>
          <w:sz w:val="18"/>
          <w:szCs w:val="18"/>
          <w:lang w:val="en"/>
        </w:rPr>
      </w:pPr>
      <w:r w:rsidRPr="00FC5369">
        <w:rPr>
          <w:rFonts w:ascii="Times New Roman" w:hAnsi="Times New Roman" w:cs="Times New Roman"/>
          <w:sz w:val="18"/>
          <w:szCs w:val="18"/>
          <w:lang w:val="en"/>
        </w:rPr>
        <w:t xml:space="preserve">Conclusion: </w:t>
      </w:r>
      <w:r w:rsidRPr="00FC5369">
        <w:rPr>
          <w:rFonts w:ascii="Times New Roman" w:hAnsi="Times New Roman" w:cs="Times New Roman"/>
          <w:i/>
          <w:sz w:val="18"/>
          <w:szCs w:val="18"/>
          <w:lang w:val="en"/>
        </w:rPr>
        <w:t xml:space="preserve">There was an increase </w:t>
      </w:r>
      <w:proofErr w:type="gramStart"/>
      <w:r w:rsidRPr="00FC5369">
        <w:rPr>
          <w:rFonts w:ascii="Times New Roman" w:hAnsi="Times New Roman" w:cs="Times New Roman"/>
          <w:i/>
          <w:sz w:val="18"/>
          <w:szCs w:val="18"/>
          <w:lang w:val="en"/>
        </w:rPr>
        <w:t>of  knowledge</w:t>
      </w:r>
      <w:proofErr w:type="gramEnd"/>
      <w:r w:rsidRPr="00FC5369">
        <w:rPr>
          <w:rFonts w:ascii="Times New Roman" w:hAnsi="Times New Roman" w:cs="Times New Roman"/>
          <w:i/>
          <w:sz w:val="18"/>
          <w:szCs w:val="18"/>
          <w:lang w:val="en"/>
        </w:rPr>
        <w:t xml:space="preserve"> participant before  and after training.There was an increase in the ability of participants to perform an examination of Diastasis Rectus Abdominis on postpartum mothers, both before and after the training</w:t>
      </w:r>
    </w:p>
    <w:p w:rsidR="008C0FEF" w:rsidRPr="008C0FEF" w:rsidRDefault="00A375F0" w:rsidP="008C0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i/>
          <w:sz w:val="18"/>
          <w:szCs w:val="18"/>
        </w:rPr>
      </w:pPr>
      <w:r>
        <w:rPr>
          <w:rFonts w:ascii="Times New Roman" w:eastAsia="Calibri" w:hAnsi="Times New Roman" w:cs="Times New Roman"/>
          <w:b/>
          <w:sz w:val="18"/>
          <w:szCs w:val="20"/>
        </w:rPr>
        <w:t>Keywords</w:t>
      </w:r>
      <w:r>
        <w:rPr>
          <w:rFonts w:ascii="Times New Roman" w:eastAsia="Calibri" w:hAnsi="Times New Roman" w:cs="Times New Roman"/>
          <w:sz w:val="18"/>
          <w:szCs w:val="20"/>
        </w:rPr>
        <w:t xml:space="preserve">:  </w:t>
      </w:r>
      <w:r w:rsidR="008C0FEF" w:rsidRPr="008C0FEF">
        <w:rPr>
          <w:rStyle w:val="y2iqfc"/>
          <w:rFonts w:ascii="Times New Roman" w:hAnsi="Times New Roman" w:cs="Times New Roman"/>
          <w:b/>
          <w:i/>
          <w:sz w:val="18"/>
          <w:szCs w:val="18"/>
          <w:lang w:val="en"/>
        </w:rPr>
        <w:t>Diastasis Rectus Abdominis</w:t>
      </w:r>
      <w:r w:rsidR="008C0FEF">
        <w:rPr>
          <w:rStyle w:val="y2iqfc"/>
          <w:rFonts w:ascii="Times New Roman" w:hAnsi="Times New Roman" w:cs="Times New Roman"/>
          <w:b/>
          <w:i/>
          <w:sz w:val="18"/>
          <w:szCs w:val="18"/>
          <w:lang w:val="en"/>
        </w:rPr>
        <w:t>; midwifes; training</w:t>
      </w:r>
    </w:p>
    <w:p w:rsidR="00554ECA" w:rsidRDefault="00554ECA" w:rsidP="00F43232">
      <w:pPr>
        <w:spacing w:after="0" w:line="276" w:lineRule="auto"/>
        <w:ind w:left="709" w:right="707"/>
        <w:contextualSpacing/>
        <w:jc w:val="both"/>
        <w:rPr>
          <w:rFonts w:ascii="Times New Roman" w:eastAsia="Calibri" w:hAnsi="Times New Roman" w:cs="Times New Roman"/>
          <w:sz w:val="18"/>
          <w:szCs w:val="20"/>
        </w:rPr>
      </w:pPr>
    </w:p>
    <w:p w:rsidR="00794E33" w:rsidRPr="008C0FEF" w:rsidRDefault="00794E33">
      <w:pPr>
        <w:spacing w:after="0" w:line="480" w:lineRule="auto"/>
        <w:jc w:val="both"/>
        <w:rPr>
          <w:rFonts w:ascii="Times New Roman" w:hAnsi="Times New Roman" w:cs="Times New Roman"/>
          <w:b/>
          <w:sz w:val="20"/>
          <w:szCs w:val="24"/>
        </w:rPr>
        <w:sectPr w:rsidR="00794E33" w:rsidRPr="008C0FEF" w:rsidSect="00F54819">
          <w:headerReference w:type="default" r:id="rId11"/>
          <w:footerReference w:type="default" r:id="rId12"/>
          <w:type w:val="continuous"/>
          <w:pgSz w:w="11906" w:h="16838"/>
          <w:pgMar w:top="1701" w:right="1416" w:bottom="1701" w:left="1701" w:header="709" w:footer="850" w:gutter="0"/>
          <w:cols w:space="708"/>
          <w:docGrid w:linePitch="360"/>
        </w:sectPr>
      </w:pPr>
    </w:p>
    <w:p w:rsidR="00554ECA" w:rsidRDefault="00A375F0">
      <w:pPr>
        <w:pStyle w:val="ListParagraph"/>
        <w:numPr>
          <w:ilvl w:val="0"/>
          <w:numId w:val="2"/>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lastRenderedPageBreak/>
        <w:t>Introduction</w:t>
      </w:r>
    </w:p>
    <w:p w:rsidR="00D14BBA" w:rsidRPr="00D14BBA" w:rsidRDefault="00281F81" w:rsidP="002A6AB9">
      <w:pPr>
        <w:pStyle w:val="ListParagraph"/>
        <w:widowControl w:val="0"/>
        <w:tabs>
          <w:tab w:val="left" w:pos="0"/>
        </w:tabs>
        <w:autoSpaceDE w:val="0"/>
        <w:autoSpaceDN w:val="0"/>
        <w:adjustRightInd w:val="0"/>
        <w:spacing w:after="0" w:line="480" w:lineRule="auto"/>
        <w:ind w:left="-90" w:right="86" w:firstLine="90"/>
        <w:jc w:val="both"/>
        <w:rPr>
          <w:rFonts w:ascii="Times New Roman" w:hAnsi="Times New Roman" w:cs="Times New Roman"/>
          <w:b/>
          <w:color w:val="000000"/>
          <w:spacing w:val="22"/>
          <w:sz w:val="24"/>
          <w:szCs w:val="24"/>
        </w:rPr>
      </w:pPr>
      <w:r>
        <w:rPr>
          <w:rFonts w:ascii="Times New Roman" w:hAnsi="Times New Roman" w:cs="Times New Roman"/>
          <w:bCs/>
          <w:color w:val="000000"/>
          <w:szCs w:val="24"/>
        </w:rPr>
        <w:t xml:space="preserve">    </w:t>
      </w:r>
      <w:r w:rsidR="00D14BBA" w:rsidRPr="00D14BBA">
        <w:rPr>
          <w:rFonts w:ascii="Times New Roman" w:hAnsi="Times New Roman" w:cs="Times New Roman"/>
          <w:bCs/>
          <w:color w:val="000000"/>
          <w:szCs w:val="24"/>
        </w:rPr>
        <w:t>Latar belakang dari kegiatan pengabdian kepada masyarakat ini adalah bahwa upaya p</w:t>
      </w:r>
      <w:r w:rsidR="00D14BBA" w:rsidRPr="00D14BBA">
        <w:rPr>
          <w:rFonts w:ascii="Times New Roman" w:hAnsi="Times New Roman" w:cs="Times New Roman"/>
          <w:bCs/>
          <w:color w:val="000000"/>
          <w:sz w:val="24"/>
          <w:szCs w:val="24"/>
        </w:rPr>
        <w:t>eningkatan kesehatan ibu adalah merupakan salah satu sasaran dari tujuan pembangunan millennium (</w:t>
      </w:r>
      <w:r w:rsidR="00D14BBA" w:rsidRPr="00D14BBA">
        <w:rPr>
          <w:rFonts w:ascii="Times New Roman" w:hAnsi="Times New Roman" w:cs="Times New Roman"/>
          <w:bCs/>
          <w:i/>
          <w:color w:val="000000"/>
          <w:sz w:val="24"/>
          <w:szCs w:val="24"/>
        </w:rPr>
        <w:t>Millenium Development Goals</w:t>
      </w:r>
      <w:proofErr w:type="gramStart"/>
      <w:r w:rsidR="00D14BBA" w:rsidRPr="00D14BBA">
        <w:rPr>
          <w:rFonts w:ascii="Times New Roman" w:hAnsi="Times New Roman" w:cs="Times New Roman"/>
          <w:bCs/>
          <w:i/>
          <w:color w:val="000000"/>
          <w:sz w:val="24"/>
          <w:szCs w:val="24"/>
        </w:rPr>
        <w:t>)</w:t>
      </w:r>
      <w:r w:rsidR="00D14BBA" w:rsidRPr="00D14BBA">
        <w:rPr>
          <w:rFonts w:ascii="Times New Roman" w:hAnsi="Times New Roman" w:cs="Times New Roman"/>
          <w:bCs/>
          <w:color w:val="000000"/>
          <w:sz w:val="24"/>
          <w:szCs w:val="24"/>
        </w:rPr>
        <w:t xml:space="preserve">  yang</w:t>
      </w:r>
      <w:proofErr w:type="gramEnd"/>
      <w:r w:rsidR="00D14BBA" w:rsidRPr="00D14BBA">
        <w:rPr>
          <w:rFonts w:ascii="Times New Roman" w:hAnsi="Times New Roman" w:cs="Times New Roman"/>
          <w:bCs/>
          <w:color w:val="000000"/>
          <w:sz w:val="24"/>
          <w:szCs w:val="24"/>
        </w:rPr>
        <w:t xml:space="preserve"> berlanjut menjadi tujuan pembangunan berkelanjutan (</w:t>
      </w:r>
      <w:r w:rsidR="00D14BBA" w:rsidRPr="00D14BBA">
        <w:rPr>
          <w:rFonts w:ascii="Times New Roman" w:hAnsi="Times New Roman" w:cs="Times New Roman"/>
          <w:bCs/>
          <w:i/>
          <w:color w:val="000000"/>
          <w:sz w:val="24"/>
          <w:szCs w:val="24"/>
        </w:rPr>
        <w:t>Sustainable Development Goals</w:t>
      </w:r>
      <w:r w:rsidR="00D14BBA" w:rsidRPr="00D14BBA">
        <w:rPr>
          <w:rFonts w:ascii="Times New Roman" w:hAnsi="Times New Roman" w:cs="Times New Roman"/>
          <w:bCs/>
          <w:color w:val="000000"/>
          <w:sz w:val="24"/>
          <w:szCs w:val="24"/>
        </w:rPr>
        <w:t xml:space="preserve">). Salah </w:t>
      </w:r>
      <w:proofErr w:type="gramStart"/>
      <w:r w:rsidR="00D14BBA" w:rsidRPr="00D14BBA">
        <w:rPr>
          <w:rFonts w:ascii="Times New Roman" w:hAnsi="Times New Roman" w:cs="Times New Roman"/>
          <w:bCs/>
          <w:color w:val="000000"/>
          <w:sz w:val="24"/>
          <w:szCs w:val="24"/>
        </w:rPr>
        <w:t>satu  masalah</w:t>
      </w:r>
      <w:proofErr w:type="gramEnd"/>
      <w:r w:rsidR="00D14BBA" w:rsidRPr="00D14BBA">
        <w:rPr>
          <w:rFonts w:ascii="Times New Roman" w:hAnsi="Times New Roman" w:cs="Times New Roman"/>
          <w:bCs/>
          <w:color w:val="000000"/>
          <w:sz w:val="24"/>
          <w:szCs w:val="24"/>
        </w:rPr>
        <w:t xml:space="preserve"> kesehatan ibu </w:t>
      </w:r>
      <w:r w:rsidR="00D14BBA" w:rsidRPr="00D14BBA">
        <w:rPr>
          <w:rFonts w:ascii="Times New Roman" w:hAnsi="Times New Roman" w:cs="Times New Roman"/>
          <w:bCs/>
          <w:color w:val="000000"/>
          <w:szCs w:val="24"/>
        </w:rPr>
        <w:t xml:space="preserve">utanya ibu paska bersalin/ ibu nifas adalah kejadian </w:t>
      </w:r>
      <w:r w:rsidR="00D14BBA" w:rsidRPr="00D14BBA">
        <w:rPr>
          <w:rFonts w:ascii="Times New Roman" w:hAnsi="Times New Roman" w:cs="Times New Roman"/>
          <w:bCs/>
          <w:i/>
          <w:color w:val="000000"/>
          <w:sz w:val="24"/>
          <w:szCs w:val="24"/>
        </w:rPr>
        <w:t xml:space="preserve">Diastasis Rekti Abdominis </w:t>
      </w:r>
      <w:r w:rsidR="00D14BBA" w:rsidRPr="00D14BBA">
        <w:rPr>
          <w:rFonts w:ascii="Times New Roman" w:hAnsi="Times New Roman" w:cs="Times New Roman"/>
          <w:bCs/>
          <w:color w:val="000000"/>
          <w:sz w:val="24"/>
          <w:szCs w:val="24"/>
        </w:rPr>
        <w:t>(Marti Rustanti,dkk, 2020).</w:t>
      </w:r>
      <w:r w:rsidR="00D14BBA" w:rsidRPr="00D14BBA">
        <w:rPr>
          <w:rFonts w:ascii="Times New Roman" w:hAnsi="Times New Roman" w:cs="Times New Roman"/>
          <w:szCs w:val="24"/>
        </w:rPr>
        <w:t xml:space="preserve"> </w:t>
      </w:r>
      <w:r w:rsidR="00D14BBA" w:rsidRPr="00D14BBA">
        <w:rPr>
          <w:rFonts w:ascii="Times New Roman" w:hAnsi="Times New Roman" w:cs="Times New Roman"/>
          <w:sz w:val="24"/>
          <w:szCs w:val="24"/>
        </w:rPr>
        <w:t>Masa nifas atau perpe</w:t>
      </w:r>
      <w:r w:rsidR="00D14BBA" w:rsidRPr="00D14BBA">
        <w:rPr>
          <w:rFonts w:ascii="Times New Roman" w:hAnsi="Times New Roman" w:cs="Times New Roman"/>
          <w:szCs w:val="24"/>
        </w:rPr>
        <w:t>r</w:t>
      </w:r>
      <w:r w:rsidR="00D14BBA" w:rsidRPr="00D14BBA">
        <w:rPr>
          <w:rFonts w:ascii="Times New Roman" w:hAnsi="Times New Roman" w:cs="Times New Roman"/>
          <w:sz w:val="24"/>
          <w:szCs w:val="24"/>
        </w:rPr>
        <w:t xml:space="preserve">ium adalah masa pulihnya </w:t>
      </w:r>
      <w:proofErr w:type="gramStart"/>
      <w:r w:rsidR="00D14BBA" w:rsidRPr="00D14BBA">
        <w:rPr>
          <w:rFonts w:ascii="Times New Roman" w:hAnsi="Times New Roman" w:cs="Times New Roman"/>
          <w:sz w:val="24"/>
          <w:szCs w:val="24"/>
        </w:rPr>
        <w:t>kembali  mulai</w:t>
      </w:r>
      <w:proofErr w:type="gramEnd"/>
      <w:r w:rsidR="00D14BBA" w:rsidRPr="00D14BBA">
        <w:rPr>
          <w:rFonts w:ascii="Times New Roman" w:hAnsi="Times New Roman" w:cs="Times New Roman"/>
          <w:sz w:val="24"/>
          <w:szCs w:val="24"/>
        </w:rPr>
        <w:t xml:space="preserve"> dari persalinan selesai sampai alat-alat kandungan kembali seperti pra hamil</w:t>
      </w:r>
      <w:r w:rsidR="00D14BBA" w:rsidRPr="00D14BBA">
        <w:rPr>
          <w:rFonts w:ascii="Times New Roman" w:hAnsi="Times New Roman" w:cs="Times New Roman"/>
          <w:szCs w:val="24"/>
        </w:rPr>
        <w:t xml:space="preserve"> yang berlangsung selama  </w:t>
      </w:r>
      <w:r w:rsidR="00D14BBA" w:rsidRPr="00D14BBA">
        <w:rPr>
          <w:rFonts w:ascii="Times New Roman" w:hAnsi="Times New Roman" w:cs="Times New Roman"/>
          <w:sz w:val="24"/>
          <w:szCs w:val="24"/>
        </w:rPr>
        <w:t>6 – 8 minggu.</w:t>
      </w:r>
    </w:p>
    <w:p w:rsidR="0004613B" w:rsidRDefault="00D14BBA" w:rsidP="002A6AB9">
      <w:pPr>
        <w:pStyle w:val="ListParagraph"/>
        <w:tabs>
          <w:tab w:val="left" w:pos="0"/>
        </w:tabs>
        <w:spacing w:after="0" w:line="480" w:lineRule="auto"/>
        <w:ind w:left="-90" w:firstLine="90"/>
        <w:jc w:val="both"/>
        <w:rPr>
          <w:rFonts w:ascii="Times New Roman" w:hAnsi="Times New Roman" w:cs="Times New Roman"/>
          <w:sz w:val="24"/>
          <w:szCs w:val="24"/>
        </w:rPr>
      </w:pPr>
      <w:r>
        <w:rPr>
          <w:rFonts w:ascii="Times New Roman" w:hAnsi="Times New Roman" w:cs="Times New Roman"/>
          <w:bCs/>
          <w:i/>
          <w:color w:val="000000"/>
          <w:sz w:val="24"/>
          <w:szCs w:val="24"/>
        </w:rPr>
        <w:lastRenderedPageBreak/>
        <w:t xml:space="preserve">   </w:t>
      </w:r>
      <w:r w:rsidRPr="00D14BBA">
        <w:rPr>
          <w:rFonts w:ascii="Times New Roman" w:hAnsi="Times New Roman" w:cs="Times New Roman"/>
          <w:bCs/>
          <w:i/>
          <w:color w:val="000000"/>
          <w:sz w:val="24"/>
          <w:szCs w:val="24"/>
        </w:rPr>
        <w:t xml:space="preserve"> Diastasis Rekti Abdominis</w:t>
      </w:r>
      <w:r w:rsidRPr="00D14BBA">
        <w:rPr>
          <w:rFonts w:ascii="Times New Roman" w:hAnsi="Times New Roman" w:cs="Times New Roman"/>
          <w:bCs/>
          <w:color w:val="000000"/>
          <w:sz w:val="24"/>
          <w:szCs w:val="24"/>
        </w:rPr>
        <w:t xml:space="preserve"> </w:t>
      </w:r>
      <w:r w:rsidRPr="00D14BBA">
        <w:rPr>
          <w:rFonts w:ascii="Times New Roman" w:hAnsi="Times New Roman" w:cs="Times New Roman"/>
          <w:sz w:val="24"/>
          <w:szCs w:val="24"/>
        </w:rPr>
        <w:t xml:space="preserve">adalah pemisahan otot </w:t>
      </w:r>
      <w:r w:rsidRPr="00D14BBA">
        <w:rPr>
          <w:rFonts w:ascii="Times New Roman" w:hAnsi="Times New Roman" w:cs="Times New Roman"/>
          <w:i/>
          <w:iCs/>
          <w:sz w:val="24"/>
          <w:szCs w:val="24"/>
        </w:rPr>
        <w:t xml:space="preserve">rectus abdominis </w:t>
      </w:r>
      <w:r w:rsidRPr="00D14BBA">
        <w:rPr>
          <w:rFonts w:ascii="Times New Roman" w:hAnsi="Times New Roman" w:cs="Times New Roman"/>
          <w:sz w:val="24"/>
          <w:szCs w:val="24"/>
        </w:rPr>
        <w:t>lebih dari 2</w:t>
      </w:r>
      <w:proofErr w:type="gramStart"/>
      <w:r w:rsidRPr="00D14BBA">
        <w:rPr>
          <w:rFonts w:ascii="Times New Roman" w:hAnsi="Times New Roman" w:cs="Times New Roman"/>
          <w:sz w:val="24"/>
          <w:szCs w:val="24"/>
        </w:rPr>
        <w:t>,5</w:t>
      </w:r>
      <w:proofErr w:type="gramEnd"/>
      <w:r w:rsidRPr="00D14BBA">
        <w:rPr>
          <w:rFonts w:ascii="Times New Roman" w:hAnsi="Times New Roman" w:cs="Times New Roman"/>
          <w:sz w:val="24"/>
          <w:szCs w:val="24"/>
        </w:rPr>
        <w:t xml:space="preserve"> cm pada tepat setinggi umbilikus sebagai akibat pengaruh hormon terhadap linea alba serta akibat peregangan mekanis dinding abdomen. </w:t>
      </w:r>
      <w:proofErr w:type="gramStart"/>
      <w:r w:rsidRPr="00D14BBA">
        <w:rPr>
          <w:rFonts w:ascii="Times New Roman" w:hAnsi="Times New Roman" w:cs="Times New Roman"/>
          <w:sz w:val="24"/>
          <w:szCs w:val="24"/>
        </w:rPr>
        <w:t>Kasus ini sering terjadi pada multi paritas, bayi besar, poli hidramnion, kelemahan otot abdomen dan postur yang salah.</w:t>
      </w:r>
      <w:proofErr w:type="gramEnd"/>
      <w:r w:rsidRPr="00D14BBA">
        <w:rPr>
          <w:rFonts w:ascii="Times New Roman" w:hAnsi="Times New Roman" w:cs="Times New Roman"/>
          <w:sz w:val="24"/>
          <w:szCs w:val="24"/>
        </w:rPr>
        <w:t xml:space="preserve"> </w:t>
      </w:r>
      <w:proofErr w:type="gramStart"/>
      <w:r w:rsidRPr="00D14BBA">
        <w:rPr>
          <w:rFonts w:ascii="Times New Roman" w:hAnsi="Times New Roman" w:cs="Times New Roman"/>
          <w:sz w:val="24"/>
          <w:szCs w:val="24"/>
        </w:rPr>
        <w:t>Selain itu, juga disebabkan gangguan kolagen (Meredy, 2009</w:t>
      </w:r>
      <w:r w:rsidR="0004613B">
        <w:rPr>
          <w:rFonts w:ascii="Times New Roman" w:hAnsi="Times New Roman" w:cs="Times New Roman"/>
          <w:sz w:val="24"/>
          <w:szCs w:val="24"/>
        </w:rPr>
        <w:t>;</w:t>
      </w:r>
      <w:r w:rsidRPr="00D14BBA">
        <w:rPr>
          <w:rFonts w:ascii="Times New Roman" w:hAnsi="Times New Roman" w:cs="Times New Roman"/>
          <w:sz w:val="24"/>
          <w:szCs w:val="24"/>
        </w:rPr>
        <w:t xml:space="preserve"> Ernawati, 2013).</w:t>
      </w:r>
      <w:proofErr w:type="gramEnd"/>
      <w:r w:rsidRPr="00D14BBA">
        <w:rPr>
          <w:rFonts w:ascii="Times New Roman" w:hAnsi="Times New Roman" w:cs="Times New Roman"/>
          <w:sz w:val="24"/>
          <w:szCs w:val="24"/>
        </w:rPr>
        <w:tab/>
      </w:r>
    </w:p>
    <w:p w:rsidR="00D14BBA" w:rsidRPr="00D14BBA" w:rsidRDefault="0004613B" w:rsidP="002A6AB9">
      <w:pPr>
        <w:pStyle w:val="ListParagraph"/>
        <w:tabs>
          <w:tab w:val="left" w:pos="0"/>
        </w:tabs>
        <w:spacing w:after="0" w:line="480" w:lineRule="auto"/>
        <w:ind w:left="-90" w:firstLine="90"/>
        <w:jc w:val="both"/>
        <w:rPr>
          <w:rFonts w:ascii="Times New Roman" w:hAnsi="Times New Roman" w:cs="Times New Roman"/>
          <w:iCs/>
          <w:color w:val="000000"/>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00D14BBA" w:rsidRPr="00D14BBA">
        <w:rPr>
          <w:rFonts w:ascii="Times New Roman" w:hAnsi="Times New Roman" w:cs="Times New Roman"/>
          <w:sz w:val="24"/>
          <w:szCs w:val="24"/>
        </w:rPr>
        <w:t>elama kehamilan otot dinding perut meregang dan akhirnya kehilangan sedikit tonus otot.</w:t>
      </w:r>
      <w:proofErr w:type="gramEnd"/>
      <w:r w:rsidR="00D14BBA" w:rsidRPr="00D14BBA">
        <w:rPr>
          <w:rFonts w:ascii="Times New Roman" w:hAnsi="Times New Roman" w:cs="Times New Roman"/>
          <w:i/>
          <w:iCs/>
          <w:color w:val="000000"/>
          <w:sz w:val="24"/>
          <w:szCs w:val="24"/>
        </w:rPr>
        <w:t xml:space="preserve"> </w:t>
      </w:r>
      <w:r w:rsidR="00D14BBA" w:rsidRPr="00D14BBA">
        <w:rPr>
          <w:rFonts w:ascii="Times New Roman" w:hAnsi="Times New Roman" w:cs="Times New Roman"/>
          <w:iCs/>
          <w:color w:val="000000"/>
          <w:sz w:val="24"/>
          <w:szCs w:val="24"/>
        </w:rPr>
        <w:t>Beberapa wanita pasca bersalin merasa longgar pada bagian dinding perut karena bagian abdominal melebar selama kehamilan dan persalinan</w:t>
      </w:r>
      <w:r>
        <w:rPr>
          <w:rFonts w:ascii="Times New Roman" w:hAnsi="Times New Roman" w:cs="Times New Roman"/>
          <w:iCs/>
          <w:color w:val="000000"/>
          <w:sz w:val="24"/>
          <w:szCs w:val="24"/>
        </w:rPr>
        <w:t xml:space="preserve"> (</w:t>
      </w:r>
      <w:r>
        <w:rPr>
          <w:rFonts w:ascii="Times New Roman" w:hAnsi="Times New Roman" w:cs="Times New Roman"/>
          <w:sz w:val="24"/>
          <w:szCs w:val="24"/>
        </w:rPr>
        <w:t>Bobak</w:t>
      </w:r>
      <w:proofErr w:type="gramStart"/>
      <w:r>
        <w:rPr>
          <w:rFonts w:ascii="Times New Roman" w:hAnsi="Times New Roman" w:cs="Times New Roman"/>
          <w:sz w:val="24"/>
          <w:szCs w:val="24"/>
        </w:rPr>
        <w:t>,2000</w:t>
      </w:r>
      <w:proofErr w:type="gramEnd"/>
      <w:r>
        <w:rPr>
          <w:rFonts w:ascii="Times New Roman" w:hAnsi="Times New Roman" w:cs="Times New Roman"/>
          <w:sz w:val="24"/>
          <w:szCs w:val="24"/>
        </w:rPr>
        <w:t xml:space="preserve">; </w:t>
      </w:r>
      <w:r w:rsidRPr="00D14BBA">
        <w:rPr>
          <w:rFonts w:ascii="Times New Roman" w:hAnsi="Times New Roman" w:cs="Times New Roman"/>
          <w:sz w:val="24"/>
          <w:szCs w:val="24"/>
        </w:rPr>
        <w:t>Rizki Amalia,dkk, 2019</w:t>
      </w:r>
      <w:r>
        <w:rPr>
          <w:rFonts w:ascii="Times New Roman" w:hAnsi="Times New Roman" w:cs="Times New Roman"/>
          <w:sz w:val="24"/>
          <w:szCs w:val="24"/>
        </w:rPr>
        <w:t>)</w:t>
      </w:r>
      <w:r w:rsidR="00D14BBA" w:rsidRPr="00D14BBA">
        <w:rPr>
          <w:rFonts w:ascii="Times New Roman" w:hAnsi="Times New Roman" w:cs="Times New Roman"/>
          <w:iCs/>
          <w:color w:val="000000"/>
          <w:sz w:val="24"/>
          <w:szCs w:val="24"/>
        </w:rPr>
        <w:t>.</w:t>
      </w:r>
      <w:r w:rsidR="00D14BBA" w:rsidRPr="00D14BBA">
        <w:rPr>
          <w:rFonts w:ascii="Times New Roman" w:hAnsi="Times New Roman" w:cs="Times New Roman"/>
          <w:iCs/>
          <w:color w:val="000000"/>
          <w:szCs w:val="24"/>
        </w:rPr>
        <w:t xml:space="preserve"> </w:t>
      </w:r>
      <w:r w:rsidR="00D14BBA" w:rsidRPr="00D14BBA">
        <w:rPr>
          <w:rFonts w:ascii="Times New Roman" w:hAnsi="Times New Roman" w:cs="Times New Roman"/>
          <w:bCs/>
          <w:i/>
          <w:color w:val="000000"/>
          <w:sz w:val="24"/>
          <w:szCs w:val="24"/>
        </w:rPr>
        <w:t xml:space="preserve">Diastasis Rekti Abdominis </w:t>
      </w:r>
      <w:r w:rsidR="00D14BBA" w:rsidRPr="00D14BBA">
        <w:rPr>
          <w:rFonts w:ascii="Times New Roman" w:hAnsi="Times New Roman" w:cs="Times New Roman"/>
          <w:bCs/>
          <w:color w:val="000000"/>
          <w:sz w:val="24"/>
          <w:szCs w:val="24"/>
        </w:rPr>
        <w:t>yang belum menutup setelah bersalin, berpengaruh terhadap munculnya berbagai kasus seperti nyeri punggung bawah, instabilitas panggul</w:t>
      </w:r>
      <w:proofErr w:type="gramStart"/>
      <w:r w:rsidR="00D14BBA" w:rsidRPr="00D14BBA">
        <w:rPr>
          <w:rFonts w:ascii="Times New Roman" w:hAnsi="Times New Roman" w:cs="Times New Roman"/>
          <w:bCs/>
          <w:color w:val="000000"/>
          <w:sz w:val="24"/>
          <w:szCs w:val="24"/>
        </w:rPr>
        <w:t>,inkontensia</w:t>
      </w:r>
      <w:proofErr w:type="gramEnd"/>
      <w:r w:rsidR="00D14BBA" w:rsidRPr="00D14BBA">
        <w:rPr>
          <w:rFonts w:ascii="Times New Roman" w:hAnsi="Times New Roman" w:cs="Times New Roman"/>
          <w:bCs/>
          <w:color w:val="000000"/>
          <w:sz w:val="24"/>
          <w:szCs w:val="24"/>
        </w:rPr>
        <w:t xml:space="preserve"> urin dan inkontinensia feces, syndrome vestibulitis,sistitis atau hernia diskus (Gruszczyn</w:t>
      </w:r>
      <w:r>
        <w:rPr>
          <w:rFonts w:ascii="Times New Roman" w:hAnsi="Times New Roman" w:cs="Times New Roman"/>
          <w:bCs/>
          <w:color w:val="000000"/>
          <w:sz w:val="24"/>
          <w:szCs w:val="24"/>
        </w:rPr>
        <w:t xml:space="preserve">ska &amp; Truszczynska-Baszak,2018 ; </w:t>
      </w:r>
      <w:r w:rsidR="00D14BBA" w:rsidRPr="00D14BBA">
        <w:rPr>
          <w:rFonts w:ascii="Times New Roman" w:hAnsi="Times New Roman" w:cs="Times New Roman"/>
          <w:bCs/>
          <w:color w:val="000000"/>
          <w:sz w:val="24"/>
          <w:szCs w:val="24"/>
        </w:rPr>
        <w:t>Marti Rustanti,dkk,2020).</w:t>
      </w:r>
    </w:p>
    <w:p w:rsidR="00D14BBA" w:rsidRPr="00D14BBA" w:rsidRDefault="00D14BBA" w:rsidP="002A6AB9">
      <w:pPr>
        <w:pStyle w:val="ListParagraph"/>
        <w:tabs>
          <w:tab w:val="left" w:pos="0"/>
        </w:tabs>
        <w:spacing w:after="0" w:line="480" w:lineRule="auto"/>
        <w:ind w:left="-90"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Pr="00D14BBA">
        <w:rPr>
          <w:rFonts w:ascii="Times New Roman" w:hAnsi="Times New Roman" w:cs="Times New Roman"/>
          <w:sz w:val="24"/>
          <w:szCs w:val="24"/>
        </w:rPr>
        <w:t>Dikatakan</w:t>
      </w:r>
      <w:r w:rsidR="00C47BB2">
        <w:rPr>
          <w:rFonts w:ascii="Times New Roman" w:hAnsi="Times New Roman" w:cs="Times New Roman"/>
          <w:sz w:val="24"/>
          <w:szCs w:val="24"/>
        </w:rPr>
        <w:t xml:space="preserve"> dalam </w:t>
      </w:r>
      <w:r w:rsidRPr="00D14BBA">
        <w:rPr>
          <w:rFonts w:ascii="Times New Roman" w:hAnsi="Times New Roman" w:cs="Times New Roman"/>
          <w:sz w:val="24"/>
          <w:szCs w:val="24"/>
        </w:rPr>
        <w:t>Myles 2009, perubahan postur selama kehamilan dan perubahan berat badan secara bertahap akan menyebabkan pusat gravitasi tubuh bergeser ke depan dan jika dikombinasikan dengan peregangan otot yang lemah (</w:t>
      </w:r>
      <w:r w:rsidRPr="00D14BBA">
        <w:rPr>
          <w:rFonts w:ascii="Times New Roman" w:hAnsi="Times New Roman" w:cs="Times New Roman"/>
          <w:i/>
          <w:iCs/>
          <w:sz w:val="24"/>
          <w:szCs w:val="24"/>
        </w:rPr>
        <w:t>diastasis rectus abdominis</w:t>
      </w:r>
      <w:r w:rsidRPr="00D14BBA">
        <w:rPr>
          <w:rFonts w:ascii="Times New Roman" w:hAnsi="Times New Roman" w:cs="Times New Roman"/>
          <w:sz w:val="24"/>
          <w:szCs w:val="24"/>
        </w:rPr>
        <w:t xml:space="preserve">) akan menyebabkan lekukan tulang lumbar yang disertai pembulatan pada bahu serta dagu yang menggantung, otot punggung akan memendek dan jika terjadi peregangan otot maka akan menyebabkan ketidakseimbangan otot disekitar pelvis dan tegangan tambahan dapat dirasakan diatas ligamen tersebut yang bisa menyebabkan </w:t>
      </w:r>
      <w:r w:rsidRPr="00D14BBA">
        <w:rPr>
          <w:rFonts w:ascii="Times New Roman" w:hAnsi="Times New Roman" w:cs="Times New Roman"/>
          <w:i/>
          <w:iCs/>
          <w:sz w:val="24"/>
          <w:szCs w:val="24"/>
        </w:rPr>
        <w:t xml:space="preserve">low back pain </w:t>
      </w:r>
      <w:r w:rsidRPr="00D14BBA">
        <w:rPr>
          <w:rFonts w:ascii="Times New Roman" w:hAnsi="Times New Roman" w:cs="Times New Roman"/>
          <w:sz w:val="24"/>
          <w:szCs w:val="24"/>
        </w:rPr>
        <w:t>yang berasal dari sakroiliaka atau lumbar dan dapat menjadi gangguan punggung jangka panjang jika keseimbangan otot dan stabilitas pelvis tidak dipulihkan setelah melahirkan ( Ernawati, 2013).</w:t>
      </w:r>
    </w:p>
    <w:p w:rsidR="00D14BBA" w:rsidRPr="00D14BBA" w:rsidRDefault="00D14BBA" w:rsidP="002A6AB9">
      <w:pPr>
        <w:pStyle w:val="ListParagraph"/>
        <w:tabs>
          <w:tab w:val="left" w:pos="0"/>
        </w:tabs>
        <w:spacing w:after="0" w:line="480" w:lineRule="auto"/>
        <w:ind w:left="-90" w:firstLine="90"/>
        <w:jc w:val="both"/>
        <w:rPr>
          <w:rFonts w:ascii="Times New Roman" w:hAnsi="Times New Roman" w:cs="Times New Roman"/>
          <w:sz w:val="24"/>
          <w:szCs w:val="24"/>
        </w:rPr>
      </w:pPr>
      <w:r>
        <w:rPr>
          <w:rFonts w:ascii="Times New Roman" w:hAnsi="Times New Roman" w:cs="Times New Roman"/>
          <w:i/>
          <w:iCs/>
          <w:color w:val="000000"/>
          <w:sz w:val="24"/>
          <w:szCs w:val="24"/>
        </w:rPr>
        <w:t xml:space="preserve">    </w:t>
      </w:r>
      <w:proofErr w:type="gramStart"/>
      <w:r w:rsidRPr="00D14BBA">
        <w:rPr>
          <w:rFonts w:ascii="Times New Roman" w:hAnsi="Times New Roman" w:cs="Times New Roman"/>
          <w:i/>
          <w:iCs/>
          <w:color w:val="000000"/>
          <w:sz w:val="24"/>
          <w:szCs w:val="24"/>
        </w:rPr>
        <w:t xml:space="preserve">Diastasis rektus abdominis </w:t>
      </w:r>
      <w:r w:rsidRPr="00D14BBA">
        <w:rPr>
          <w:rFonts w:ascii="Times New Roman" w:hAnsi="Times New Roman" w:cs="Times New Roman"/>
          <w:color w:val="000000"/>
          <w:sz w:val="24"/>
          <w:szCs w:val="24"/>
        </w:rPr>
        <w:t>(DRA) memiliki potensi mengganggu mekanisme aktivitas, kebanyakan wanita tidak mengeluh sakit ketika diastasis recti terjadi.</w:t>
      </w:r>
      <w:proofErr w:type="gramEnd"/>
      <w:r w:rsidRPr="00D14BBA">
        <w:rPr>
          <w:rFonts w:ascii="Times New Roman" w:hAnsi="Times New Roman" w:cs="Times New Roman"/>
          <w:color w:val="000000"/>
          <w:sz w:val="24"/>
          <w:szCs w:val="24"/>
        </w:rPr>
        <w:t xml:space="preserve"> Namun, mereka mungkin mengamati saat otot perut yang menggembung, misalnya ketika duduk di tempat tidur, batuk, tertawa</w:t>
      </w:r>
      <w:r w:rsidRPr="00D14BBA">
        <w:rPr>
          <w:rFonts w:ascii="Times New Roman" w:hAnsi="Times New Roman" w:cs="Times New Roman"/>
        </w:rPr>
        <w:t xml:space="preserve">, </w:t>
      </w:r>
      <w:r w:rsidRPr="00D14BBA">
        <w:rPr>
          <w:rFonts w:ascii="Times New Roman" w:hAnsi="Times New Roman" w:cs="Times New Roman"/>
          <w:sz w:val="24"/>
          <w:szCs w:val="24"/>
        </w:rPr>
        <w:t xml:space="preserve">fenomena ini merupakan hal yang biasa pada kejadian post partum (Emanuelsson, 2015; </w:t>
      </w:r>
      <w:proofErr w:type="gramStart"/>
      <w:r w:rsidRPr="00D14BBA">
        <w:rPr>
          <w:rFonts w:ascii="Times New Roman" w:hAnsi="Times New Roman" w:cs="Times New Roman"/>
          <w:sz w:val="24"/>
          <w:szCs w:val="24"/>
        </w:rPr>
        <w:t>D.Quartamerti ,2019</w:t>
      </w:r>
      <w:proofErr w:type="gramEnd"/>
      <w:r w:rsidRPr="00D14BBA">
        <w:rPr>
          <w:rFonts w:ascii="Times New Roman" w:hAnsi="Times New Roman" w:cs="Times New Roman"/>
          <w:sz w:val="24"/>
          <w:szCs w:val="24"/>
        </w:rPr>
        <w:t>).</w:t>
      </w:r>
    </w:p>
    <w:p w:rsidR="00C47BB2" w:rsidRDefault="00C47BB2" w:rsidP="002A6AB9">
      <w:pPr>
        <w:pStyle w:val="ListParagraph"/>
        <w:tabs>
          <w:tab w:val="left" w:pos="0"/>
        </w:tabs>
        <w:spacing w:after="0" w:line="480" w:lineRule="auto"/>
        <w:ind w:left="-90" w:firstLine="90"/>
        <w:jc w:val="both"/>
        <w:rPr>
          <w:rStyle w:val="longtext"/>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D14BBA" w:rsidRPr="00D14BBA">
        <w:rPr>
          <w:rFonts w:ascii="Times New Roman" w:hAnsi="Times New Roman" w:cs="Times New Roman"/>
          <w:sz w:val="24"/>
          <w:szCs w:val="24"/>
        </w:rPr>
        <w:t>Prevalensi d</w:t>
      </w:r>
      <w:r w:rsidR="00D14BBA" w:rsidRPr="00D14BBA">
        <w:rPr>
          <w:rFonts w:ascii="Times New Roman" w:hAnsi="Times New Roman" w:cs="Times New Roman"/>
          <w:i/>
          <w:iCs/>
          <w:color w:val="000000"/>
          <w:sz w:val="24"/>
          <w:szCs w:val="24"/>
        </w:rPr>
        <w:t xml:space="preserve">iastasis rektus abdominis </w:t>
      </w:r>
      <w:r w:rsidR="00D14BBA" w:rsidRPr="00D14BBA">
        <w:rPr>
          <w:rFonts w:ascii="Times New Roman" w:hAnsi="Times New Roman" w:cs="Times New Roman"/>
          <w:color w:val="000000"/>
          <w:sz w:val="24"/>
          <w:szCs w:val="24"/>
        </w:rPr>
        <w:t xml:space="preserve">(DRA) ditemukan berbeda –beda,  kondisi,  pada kehamilan 21 minggu sebesar 33,1%, pada 6 minggu paska bersalin sebesar 60 %,pada  6 bulan paska bersalin sebesar 45,4% dan 12 bulan paska bersalin sebesar 32,6% (Sperstad,Tennfjord </w:t>
      </w:r>
      <w:r>
        <w:rPr>
          <w:rFonts w:ascii="Times New Roman" w:hAnsi="Times New Roman" w:cs="Times New Roman"/>
          <w:color w:val="000000"/>
          <w:sz w:val="24"/>
          <w:szCs w:val="24"/>
        </w:rPr>
        <w:t xml:space="preserve">et,al 2016 ; </w:t>
      </w:r>
      <w:r w:rsidR="00D14BBA" w:rsidRPr="00D14BBA">
        <w:rPr>
          <w:rFonts w:ascii="Times New Roman" w:hAnsi="Times New Roman" w:cs="Times New Roman"/>
          <w:color w:val="000000"/>
          <w:sz w:val="24"/>
          <w:szCs w:val="24"/>
        </w:rPr>
        <w:t>Rustanti, dkk, 2020</w:t>
      </w:r>
      <w:r w:rsidR="00D14BBA" w:rsidRPr="00D14BBA">
        <w:rPr>
          <w:rStyle w:val="longtext"/>
          <w:rFonts w:ascii="Times New Roman" w:hAnsi="Times New Roman" w:cs="Times New Roman"/>
          <w:sz w:val="24"/>
          <w:szCs w:val="24"/>
          <w:shd w:val="clear" w:color="auto" w:fill="FFFFFF"/>
        </w:rPr>
        <w:t xml:space="preserve"> ).</w:t>
      </w:r>
      <w:r w:rsidR="00D14BBA">
        <w:rPr>
          <w:rStyle w:val="longtext"/>
          <w:rFonts w:ascii="Times New Roman" w:hAnsi="Times New Roman" w:cs="Times New Roman"/>
          <w:sz w:val="24"/>
          <w:szCs w:val="24"/>
          <w:shd w:val="clear" w:color="auto" w:fill="FFFFFF"/>
        </w:rPr>
        <w:t xml:space="preserve"> </w:t>
      </w:r>
      <w:r>
        <w:rPr>
          <w:rStyle w:val="longtext"/>
          <w:rFonts w:ascii="Times New Roman" w:hAnsi="Times New Roman" w:cs="Times New Roman"/>
          <w:sz w:val="24"/>
          <w:szCs w:val="24"/>
          <w:shd w:val="clear" w:color="auto" w:fill="FFFFFF"/>
        </w:rPr>
        <w:t xml:space="preserve"> </w:t>
      </w:r>
    </w:p>
    <w:p w:rsidR="00C47BB2" w:rsidRDefault="00C47BB2" w:rsidP="002A6AB9">
      <w:pPr>
        <w:pStyle w:val="ListParagraph"/>
        <w:tabs>
          <w:tab w:val="left" w:pos="0"/>
        </w:tabs>
        <w:spacing w:after="0" w:line="480" w:lineRule="auto"/>
        <w:ind w:left="-90"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D14BBA" w:rsidRPr="00D14BBA">
        <w:rPr>
          <w:rFonts w:ascii="Times New Roman" w:hAnsi="Times New Roman" w:cs="Times New Roman"/>
          <w:sz w:val="24"/>
          <w:szCs w:val="24"/>
        </w:rPr>
        <w:t xml:space="preserve">Meilina ,dkk (2017) dalam penelitiannya mendapatkan </w:t>
      </w:r>
      <w:r w:rsidR="00D14BBA" w:rsidRPr="00D14BBA">
        <w:rPr>
          <w:rFonts w:ascii="Times New Roman" w:hAnsi="Times New Roman" w:cs="Times New Roman"/>
          <w:i/>
          <w:iCs/>
          <w:color w:val="000000"/>
          <w:sz w:val="24"/>
          <w:szCs w:val="24"/>
        </w:rPr>
        <w:t xml:space="preserve">diastasis rektus abdominis </w:t>
      </w:r>
      <w:r w:rsidR="00D14BBA" w:rsidRPr="00D14BBA">
        <w:rPr>
          <w:rFonts w:ascii="Times New Roman" w:hAnsi="Times New Roman" w:cs="Times New Roman"/>
          <w:color w:val="000000"/>
          <w:sz w:val="24"/>
          <w:szCs w:val="24"/>
        </w:rPr>
        <w:t xml:space="preserve">(DRA) terjadi pada ibu – ibu post partum di wilayah kerja UPTD PKM Sukaraya – Batuarja, dan yang sangat berhubungan </w:t>
      </w:r>
      <w:r w:rsidR="00D14BBA" w:rsidRPr="00D14BBA">
        <w:rPr>
          <w:rFonts w:ascii="Times New Roman" w:hAnsi="Times New Roman" w:cs="Times New Roman"/>
          <w:sz w:val="24"/>
          <w:szCs w:val="24"/>
        </w:rPr>
        <w:t xml:space="preserve">sebesar 46,3 %. </w:t>
      </w:r>
    </w:p>
    <w:p w:rsidR="00D14BBA" w:rsidRPr="00D14BBA" w:rsidRDefault="00D14BBA" w:rsidP="002A6AB9">
      <w:pPr>
        <w:pStyle w:val="ListParagraph"/>
        <w:tabs>
          <w:tab w:val="left" w:pos="0"/>
        </w:tabs>
        <w:spacing w:after="0" w:line="480" w:lineRule="auto"/>
        <w:ind w:left="-90" w:firstLine="90"/>
        <w:jc w:val="both"/>
        <w:rPr>
          <w:rFonts w:ascii="Times New Roman" w:hAnsi="Times New Roman" w:cs="Times New Roman"/>
          <w:sz w:val="24"/>
          <w:szCs w:val="24"/>
        </w:rPr>
      </w:pPr>
      <w:r w:rsidRPr="00D14BBA">
        <w:rPr>
          <w:rFonts w:ascii="Times New Roman" w:hAnsi="Times New Roman" w:cs="Times New Roman"/>
          <w:sz w:val="24"/>
          <w:szCs w:val="24"/>
        </w:rPr>
        <w:t>Ulfah (2016</w:t>
      </w:r>
      <w:proofErr w:type="gramStart"/>
      <w:r w:rsidRPr="00D14BBA">
        <w:rPr>
          <w:rFonts w:ascii="Times New Roman" w:hAnsi="Times New Roman" w:cs="Times New Roman"/>
          <w:sz w:val="24"/>
          <w:szCs w:val="24"/>
        </w:rPr>
        <w:t>) ,</w:t>
      </w:r>
      <w:proofErr w:type="gramEnd"/>
      <w:r w:rsidRPr="00D14BBA">
        <w:rPr>
          <w:rFonts w:ascii="Times New Roman" w:hAnsi="Times New Roman" w:cs="Times New Roman"/>
          <w:sz w:val="24"/>
          <w:szCs w:val="24"/>
        </w:rPr>
        <w:t xml:space="preserve"> dalam penelitiannya mendapatkan  ibu hamil dengan d</w:t>
      </w:r>
      <w:r w:rsidRPr="00D14BBA">
        <w:rPr>
          <w:rFonts w:ascii="Times New Roman" w:hAnsi="Times New Roman" w:cs="Times New Roman"/>
          <w:i/>
          <w:iCs/>
          <w:color w:val="000000"/>
          <w:sz w:val="24"/>
          <w:szCs w:val="24"/>
        </w:rPr>
        <w:t xml:space="preserve">iastasis rektus abdominis </w:t>
      </w:r>
      <w:r w:rsidRPr="00D14BBA">
        <w:rPr>
          <w:rFonts w:ascii="Times New Roman" w:hAnsi="Times New Roman" w:cs="Times New Roman"/>
          <w:color w:val="000000"/>
          <w:sz w:val="24"/>
          <w:szCs w:val="24"/>
        </w:rPr>
        <w:t>(DRA) sebesar 27,3 %.</w:t>
      </w:r>
      <w:r w:rsidRPr="00D14BBA">
        <w:rPr>
          <w:rFonts w:ascii="Times New Roman" w:hAnsi="Times New Roman" w:cs="Times New Roman"/>
          <w:sz w:val="24"/>
          <w:szCs w:val="24"/>
        </w:rPr>
        <w:t xml:space="preserve"> </w:t>
      </w:r>
    </w:p>
    <w:p w:rsidR="00D14BBA" w:rsidRPr="00D14BBA" w:rsidRDefault="00D14BBA" w:rsidP="002A6AB9">
      <w:pPr>
        <w:pStyle w:val="ListParagraph"/>
        <w:tabs>
          <w:tab w:val="left" w:pos="0"/>
        </w:tabs>
        <w:spacing w:after="0" w:line="480" w:lineRule="auto"/>
        <w:ind w:left="-90" w:firstLine="90"/>
        <w:jc w:val="both"/>
        <w:rPr>
          <w:rFonts w:ascii="Times New Roman" w:hAnsi="Times New Roman" w:cs="Times New Roman"/>
          <w:sz w:val="24"/>
          <w:szCs w:val="24"/>
        </w:rPr>
      </w:pPr>
      <w:r>
        <w:rPr>
          <w:rFonts w:ascii="Times New Roman" w:hAnsi="Times New Roman" w:cs="Times New Roman"/>
          <w:i/>
          <w:iCs/>
        </w:rPr>
        <w:t xml:space="preserve">       </w:t>
      </w:r>
      <w:proofErr w:type="gramStart"/>
      <w:r w:rsidRPr="00D14BBA">
        <w:rPr>
          <w:rFonts w:ascii="Times New Roman" w:hAnsi="Times New Roman" w:cs="Times New Roman"/>
          <w:i/>
          <w:iCs/>
        </w:rPr>
        <w:t xml:space="preserve">Diastasis rektus abdominis </w:t>
      </w:r>
      <w:r w:rsidRPr="00D14BBA">
        <w:rPr>
          <w:rFonts w:ascii="Times New Roman" w:hAnsi="Times New Roman" w:cs="Times New Roman"/>
        </w:rPr>
        <w:t>(DRA) memiliki potensi mengganggu mekanisme aktivitas, kebanyakan wanita tidak mengeluh sakit ketika diastasis recti terjadi.</w:t>
      </w:r>
      <w:proofErr w:type="gramEnd"/>
      <w:r w:rsidRPr="00D14BBA">
        <w:rPr>
          <w:rFonts w:ascii="Times New Roman" w:hAnsi="Times New Roman" w:cs="Times New Roman"/>
        </w:rPr>
        <w:t xml:space="preserve"> Namun, mereka mungkin mengamati saat otot perut yang menggembung, misalnya ketika duduk di tempat tidur, batuk, </w:t>
      </w:r>
      <w:proofErr w:type="gramStart"/>
      <w:r w:rsidRPr="00D14BBA">
        <w:rPr>
          <w:rFonts w:ascii="Times New Roman" w:hAnsi="Times New Roman" w:cs="Times New Roman"/>
        </w:rPr>
        <w:t>tertawa ,</w:t>
      </w:r>
      <w:proofErr w:type="gramEnd"/>
      <w:r w:rsidRPr="00D14BBA">
        <w:rPr>
          <w:rFonts w:ascii="Times New Roman" w:hAnsi="Times New Roman" w:cs="Times New Roman"/>
        </w:rPr>
        <w:t xml:space="preserve"> fenomena ini merupakan hal yang biasa pada kejadian post partum (Emanuelsson, 2015). Keadaan </w:t>
      </w:r>
      <w:proofErr w:type="gramStart"/>
      <w:r w:rsidRPr="00D14BBA">
        <w:rPr>
          <w:rFonts w:ascii="Times New Roman" w:hAnsi="Times New Roman" w:cs="Times New Roman"/>
        </w:rPr>
        <w:t>ini  pada</w:t>
      </w:r>
      <w:proofErr w:type="gramEnd"/>
      <w:r w:rsidRPr="00D14BBA">
        <w:rPr>
          <w:rFonts w:ascii="Times New Roman" w:hAnsi="Times New Roman" w:cs="Times New Roman"/>
        </w:rPr>
        <w:t xml:space="preserve"> umunya ditemukan</w:t>
      </w:r>
      <w:r w:rsidRPr="00D14BBA">
        <w:rPr>
          <w:rFonts w:ascii="Times New Roman" w:hAnsi="Times New Roman" w:cs="Times New Roman"/>
          <w:sz w:val="23"/>
          <w:szCs w:val="23"/>
        </w:rPr>
        <w:t xml:space="preserve"> </w:t>
      </w:r>
      <w:r w:rsidRPr="00D14BBA">
        <w:rPr>
          <w:rFonts w:ascii="Times New Roman" w:hAnsi="Times New Roman" w:cs="Times New Roman"/>
        </w:rPr>
        <w:t>pada ibu nifas dan hal ini terkadang tidak disadari oeh ibu nifas.</w:t>
      </w:r>
    </w:p>
    <w:p w:rsidR="00D14BBA" w:rsidRPr="00D14BBA" w:rsidRDefault="00D14BBA" w:rsidP="002A6AB9">
      <w:pPr>
        <w:pStyle w:val="ListParagraph"/>
        <w:tabs>
          <w:tab w:val="left" w:pos="0"/>
        </w:tabs>
        <w:spacing w:after="0" w:line="480" w:lineRule="auto"/>
        <w:ind w:left="-90" w:firstLine="9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D14BBA">
        <w:rPr>
          <w:rFonts w:ascii="Times New Roman" w:hAnsi="Times New Roman" w:cs="Times New Roman"/>
          <w:sz w:val="24"/>
          <w:szCs w:val="24"/>
        </w:rPr>
        <w:t xml:space="preserve">Puskesmas Tanjung </w:t>
      </w:r>
      <w:proofErr w:type="gramStart"/>
      <w:r w:rsidRPr="00D14BBA">
        <w:rPr>
          <w:rFonts w:ascii="Times New Roman" w:hAnsi="Times New Roman" w:cs="Times New Roman"/>
          <w:sz w:val="24"/>
          <w:szCs w:val="24"/>
        </w:rPr>
        <w:t>Agung  yang</w:t>
      </w:r>
      <w:proofErr w:type="gramEnd"/>
      <w:r w:rsidRPr="00D14BBA">
        <w:rPr>
          <w:rFonts w:ascii="Times New Roman" w:hAnsi="Times New Roman" w:cs="Times New Roman"/>
          <w:sz w:val="24"/>
          <w:szCs w:val="24"/>
        </w:rPr>
        <w:t xml:space="preserve"> merupakan Fasilitas kesehatan (Faskes) Tingkat Pertama BPJS Kesehatan di Kab.Ogan Komering Ulu, dengan luas wilayah ± 710 km², dengan wilayah kerja meliputi 12 desa . Memiliki </w:t>
      </w:r>
      <w:proofErr w:type="gramStart"/>
      <w:r w:rsidRPr="00D14BBA">
        <w:rPr>
          <w:rFonts w:ascii="Times New Roman" w:hAnsi="Times New Roman" w:cs="Times New Roman"/>
          <w:sz w:val="24"/>
          <w:szCs w:val="24"/>
        </w:rPr>
        <w:t>tenaga  bidan</w:t>
      </w:r>
      <w:proofErr w:type="gramEnd"/>
      <w:r w:rsidRPr="00D14BBA">
        <w:rPr>
          <w:rFonts w:ascii="Times New Roman" w:hAnsi="Times New Roman" w:cs="Times New Roman"/>
          <w:sz w:val="24"/>
          <w:szCs w:val="24"/>
        </w:rPr>
        <w:t xml:space="preserve"> berjumlah 70 orang , bidan desa terdiri dari 50 orang dan bidan  Puskesmas berjumlah 20 orang. </w:t>
      </w:r>
      <w:proofErr w:type="gramStart"/>
      <w:r w:rsidRPr="00D14BBA">
        <w:rPr>
          <w:rFonts w:ascii="Times New Roman" w:hAnsi="Times New Roman" w:cs="Times New Roman"/>
          <w:sz w:val="24"/>
          <w:szCs w:val="24"/>
        </w:rPr>
        <w:t>Yang secara umum adalah berlatar belakang pendidikan diploma III dan rata – rata bertugas telah lebih dari 10 tahun.</w:t>
      </w:r>
      <w:proofErr w:type="gramEnd"/>
      <w:r w:rsidRPr="00D14BBA">
        <w:rPr>
          <w:rFonts w:ascii="Times New Roman" w:hAnsi="Times New Roman" w:cs="Times New Roman"/>
          <w:sz w:val="24"/>
          <w:szCs w:val="24"/>
        </w:rPr>
        <w:t xml:space="preserve"> </w:t>
      </w:r>
      <w:proofErr w:type="gramStart"/>
      <w:r w:rsidRPr="00D14BBA">
        <w:rPr>
          <w:rFonts w:ascii="Times New Roman" w:hAnsi="Times New Roman" w:cs="Times New Roman"/>
          <w:sz w:val="24"/>
          <w:szCs w:val="24"/>
        </w:rPr>
        <w:t>Jumlah ibu nifas saat ini febuari 2021 di wilayah kerja UPTD Puskesmas Tanjung Agung berjumlah 777 orang.</w:t>
      </w:r>
      <w:proofErr w:type="gramEnd"/>
      <w:r w:rsidRPr="00D14BBA">
        <w:rPr>
          <w:rFonts w:ascii="Times New Roman" w:hAnsi="Times New Roman" w:cs="Times New Roman"/>
          <w:sz w:val="24"/>
          <w:szCs w:val="24"/>
        </w:rPr>
        <w:t xml:space="preserve"> Berdasarkan studi pendahuluan yang penulis lakukan dari bidan KIA UPTD Puskesmas Tanjung </w:t>
      </w:r>
      <w:proofErr w:type="gramStart"/>
      <w:r w:rsidRPr="00D14BBA">
        <w:rPr>
          <w:rFonts w:ascii="Times New Roman" w:hAnsi="Times New Roman" w:cs="Times New Roman"/>
          <w:sz w:val="24"/>
          <w:szCs w:val="24"/>
        </w:rPr>
        <w:t>Agung  didapatkan</w:t>
      </w:r>
      <w:proofErr w:type="gramEnd"/>
      <w:r w:rsidRPr="00D14BBA">
        <w:rPr>
          <w:rFonts w:ascii="Times New Roman" w:hAnsi="Times New Roman" w:cs="Times New Roman"/>
          <w:sz w:val="24"/>
          <w:szCs w:val="24"/>
        </w:rPr>
        <w:t xml:space="preserve"> informasi bahwa ibu nifas tidak pernah dilakukan pemeriksaan keadaan </w:t>
      </w:r>
      <w:r w:rsidRPr="00D14BBA">
        <w:rPr>
          <w:rFonts w:ascii="Times New Roman" w:hAnsi="Times New Roman" w:cs="Times New Roman"/>
          <w:i/>
          <w:iCs/>
          <w:color w:val="000000"/>
          <w:sz w:val="24"/>
          <w:szCs w:val="24"/>
        </w:rPr>
        <w:t xml:space="preserve">Diastasis rektus abdominis </w:t>
      </w:r>
      <w:r w:rsidRPr="00D14BBA">
        <w:rPr>
          <w:rFonts w:ascii="Times New Roman" w:hAnsi="Times New Roman" w:cs="Times New Roman"/>
          <w:color w:val="000000"/>
          <w:sz w:val="24"/>
          <w:szCs w:val="24"/>
        </w:rPr>
        <w:t>(DRA) ini dalam layanan kepada ibu nifas.</w:t>
      </w:r>
    </w:p>
    <w:p w:rsidR="00D14BBA" w:rsidRPr="00D14BBA" w:rsidRDefault="00D14BBA" w:rsidP="002A6AB9">
      <w:pPr>
        <w:pStyle w:val="Default"/>
        <w:tabs>
          <w:tab w:val="left" w:pos="0"/>
        </w:tabs>
        <w:spacing w:line="480" w:lineRule="auto"/>
        <w:ind w:left="-90" w:firstLine="90"/>
        <w:jc w:val="both"/>
        <w:rPr>
          <w:rStyle w:val="longtext"/>
        </w:rPr>
      </w:pPr>
      <w:r>
        <w:rPr>
          <w:rStyle w:val="longtext"/>
          <w:shd w:val="clear" w:color="auto" w:fill="FFFFFF"/>
        </w:rPr>
        <w:t xml:space="preserve">     </w:t>
      </w:r>
      <w:r w:rsidRPr="00D14BBA">
        <w:rPr>
          <w:rStyle w:val="longtext"/>
          <w:shd w:val="clear" w:color="auto" w:fill="FFFFFF"/>
        </w:rPr>
        <w:t xml:space="preserve">Sejalan </w:t>
      </w:r>
      <w:proofErr w:type="gramStart"/>
      <w:r w:rsidRPr="00D14BBA">
        <w:rPr>
          <w:rStyle w:val="longtext"/>
          <w:shd w:val="clear" w:color="auto" w:fill="FFFFFF"/>
        </w:rPr>
        <w:t>dengan  penelitian</w:t>
      </w:r>
      <w:proofErr w:type="gramEnd"/>
      <w:r w:rsidRPr="00D14BBA">
        <w:rPr>
          <w:rStyle w:val="longtext"/>
          <w:shd w:val="clear" w:color="auto" w:fill="FFFFFF"/>
        </w:rPr>
        <w:t xml:space="preserve"> yang dilakukan oleh  Rizky Amelia,ddk (2019) yang meneliti tentang ketrampilan bidan di dalam melakukan pemeriksaan derajat diastasis rektus abdominis pada ibu nifas  di Bidan  </w:t>
      </w:r>
      <w:r w:rsidRPr="00D14BBA">
        <w:t xml:space="preserve">Praktek Mandiri Bidan Mei Kurniawati, Sawah pulo, Ujung , Surabaya. </w:t>
      </w:r>
      <w:r w:rsidRPr="00D14BBA">
        <w:rPr>
          <w:rStyle w:val="longtext"/>
          <w:shd w:val="clear" w:color="auto" w:fill="FFFFFF"/>
        </w:rPr>
        <w:t xml:space="preserve"> didapatkan bahwa dari 10 orang bidan</w:t>
      </w:r>
      <w:r w:rsidRPr="00D14BBA">
        <w:t xml:space="preserve"> belum pernah mendapatkan pelatihan atau sosialisasi tentang pemeriksaan derajat diastasis rekti abdominalis pada ibu nifas dan selama ini tidak pernah dilakukan pemeriksaan derajat diastasis rekti Abdominalis pada ibu nifas</w:t>
      </w:r>
      <w:proofErr w:type="gramStart"/>
      <w:r w:rsidRPr="00D14BBA">
        <w:t>,bidan</w:t>
      </w:r>
      <w:proofErr w:type="gramEnd"/>
      <w:r w:rsidRPr="00D14BBA">
        <w:t xml:space="preserve"> belum mengetahui tujuan dan manfaat dilakukan pemeriksaan derajat diastasis rekti abdominalis pada ibu nifas sesuai standar, belum semua bidan mematuhi standar pelayanan nifas yang sudah ditetapkan.</w:t>
      </w:r>
    </w:p>
    <w:p w:rsidR="00D14BBA" w:rsidRPr="00D14BBA" w:rsidRDefault="00D14BBA" w:rsidP="002A6AB9">
      <w:pPr>
        <w:pStyle w:val="ListParagraph"/>
        <w:tabs>
          <w:tab w:val="left" w:pos="0"/>
        </w:tabs>
        <w:spacing w:after="0" w:line="480" w:lineRule="auto"/>
        <w:ind w:left="-90" w:firstLine="90"/>
        <w:jc w:val="both"/>
        <w:rPr>
          <w:rFonts w:ascii="Times New Roman" w:hAnsi="Times New Roman" w:cs="Times New Roman"/>
          <w:bCs/>
          <w:color w:val="000000"/>
          <w:sz w:val="24"/>
          <w:szCs w:val="24"/>
        </w:rPr>
      </w:pPr>
      <w:r>
        <w:rPr>
          <w:rFonts w:ascii="Times New Roman" w:hAnsi="Times New Roman" w:cs="Times New Roman"/>
          <w:sz w:val="24"/>
          <w:szCs w:val="24"/>
        </w:rPr>
        <w:t xml:space="preserve">      </w:t>
      </w:r>
      <w:r w:rsidRPr="00D14BBA">
        <w:rPr>
          <w:rFonts w:ascii="Times New Roman" w:hAnsi="Times New Roman" w:cs="Times New Roman"/>
          <w:sz w:val="24"/>
          <w:szCs w:val="24"/>
        </w:rPr>
        <w:t xml:space="preserve">Permasalahan </w:t>
      </w:r>
      <w:r w:rsidRPr="00D14BBA">
        <w:rPr>
          <w:rFonts w:ascii="Times New Roman" w:hAnsi="Times New Roman" w:cs="Times New Roman"/>
          <w:szCs w:val="24"/>
        </w:rPr>
        <w:t>yang dijumpai pada m</w:t>
      </w:r>
      <w:r w:rsidRPr="00D14BBA">
        <w:rPr>
          <w:rFonts w:ascii="Times New Roman" w:hAnsi="Times New Roman" w:cs="Times New Roman"/>
          <w:sz w:val="24"/>
          <w:szCs w:val="24"/>
        </w:rPr>
        <w:t>itra</w:t>
      </w:r>
      <w:r w:rsidRPr="00D14BBA">
        <w:rPr>
          <w:rFonts w:ascii="Times New Roman" w:hAnsi="Times New Roman" w:cs="Times New Roman"/>
          <w:szCs w:val="24"/>
        </w:rPr>
        <w:t xml:space="preserve"> adalah berdasarkan </w:t>
      </w:r>
      <w:r w:rsidRPr="00D14BBA">
        <w:rPr>
          <w:rFonts w:ascii="Times New Roman" w:hAnsi="Times New Roman" w:cs="Times New Roman"/>
          <w:sz w:val="24"/>
          <w:szCs w:val="24"/>
        </w:rPr>
        <w:t xml:space="preserve"> hasil survey awal yang dilakuka</w:t>
      </w:r>
      <w:r w:rsidRPr="00D14BBA">
        <w:rPr>
          <w:rFonts w:ascii="Times New Roman" w:hAnsi="Times New Roman" w:cs="Times New Roman"/>
          <w:szCs w:val="24"/>
        </w:rPr>
        <w:t>n oleh penulis</w:t>
      </w:r>
      <w:r w:rsidRPr="00D14BBA">
        <w:rPr>
          <w:rFonts w:ascii="Times New Roman" w:hAnsi="Times New Roman" w:cs="Times New Roman"/>
          <w:sz w:val="24"/>
          <w:szCs w:val="24"/>
        </w:rPr>
        <w:t xml:space="preserve">  pada 10 orang</w:t>
      </w:r>
      <w:r w:rsidRPr="00D14BBA">
        <w:rPr>
          <w:rFonts w:ascii="Times New Roman" w:hAnsi="Times New Roman" w:cs="Times New Roman"/>
          <w:szCs w:val="24"/>
        </w:rPr>
        <w:t xml:space="preserve"> tenaga </w:t>
      </w:r>
      <w:r w:rsidRPr="00D14BBA">
        <w:rPr>
          <w:rFonts w:ascii="Times New Roman" w:hAnsi="Times New Roman" w:cs="Times New Roman"/>
          <w:sz w:val="24"/>
          <w:szCs w:val="24"/>
        </w:rPr>
        <w:t xml:space="preserve"> bidan di Puskesmas</w:t>
      </w:r>
      <w:r w:rsidRPr="00D14BBA">
        <w:rPr>
          <w:rFonts w:ascii="Times New Roman" w:hAnsi="Times New Roman" w:cs="Times New Roman"/>
          <w:szCs w:val="24"/>
        </w:rPr>
        <w:t xml:space="preserve"> Tanjung Agung pengisian  </w:t>
      </w:r>
      <w:r w:rsidRPr="00D14BBA">
        <w:rPr>
          <w:rFonts w:ascii="Times New Roman" w:hAnsi="Times New Roman" w:cs="Times New Roman"/>
          <w:sz w:val="24"/>
          <w:szCs w:val="24"/>
        </w:rPr>
        <w:t>kuesioner pengetahuan tentang</w:t>
      </w:r>
      <w:r w:rsidRPr="00D14BBA">
        <w:rPr>
          <w:rFonts w:ascii="Times New Roman" w:hAnsi="Times New Roman" w:cs="Times New Roman"/>
          <w:szCs w:val="24"/>
        </w:rPr>
        <w:t xml:space="preserve"> konsep </w:t>
      </w:r>
      <w:r w:rsidRPr="00D14BBA">
        <w:rPr>
          <w:rFonts w:ascii="Times New Roman" w:hAnsi="Times New Roman" w:cs="Times New Roman"/>
          <w:sz w:val="24"/>
          <w:szCs w:val="24"/>
        </w:rPr>
        <w:t xml:space="preserve"> </w:t>
      </w:r>
      <w:r w:rsidRPr="00D14BBA">
        <w:rPr>
          <w:rFonts w:ascii="Times New Roman" w:hAnsi="Times New Roman" w:cs="Times New Roman"/>
          <w:i/>
          <w:sz w:val="24"/>
          <w:szCs w:val="24"/>
        </w:rPr>
        <w:t>Diastasis Rektus Abdominis</w:t>
      </w:r>
      <w:r w:rsidRPr="00D14BBA">
        <w:rPr>
          <w:rFonts w:ascii="Times New Roman" w:hAnsi="Times New Roman" w:cs="Times New Roman"/>
          <w:sz w:val="24"/>
          <w:szCs w:val="24"/>
        </w:rPr>
        <w:t xml:space="preserve"> didapatkan bahwa sebagain besar belum pernah mendengar tentang </w:t>
      </w:r>
      <w:r w:rsidRPr="00D14BBA">
        <w:rPr>
          <w:rFonts w:ascii="Times New Roman" w:hAnsi="Times New Roman" w:cs="Times New Roman"/>
          <w:i/>
          <w:sz w:val="24"/>
          <w:szCs w:val="24"/>
        </w:rPr>
        <w:t xml:space="preserve">diastasis rektus abdominis  </w:t>
      </w:r>
      <w:r w:rsidRPr="00D14BBA">
        <w:rPr>
          <w:rFonts w:ascii="Times New Roman" w:hAnsi="Times New Roman" w:cs="Times New Roman"/>
          <w:sz w:val="24"/>
          <w:szCs w:val="24"/>
        </w:rPr>
        <w:t xml:space="preserve">yaitu 60 % tingkat pengetahuan yang kurang dan 40 % tingkat pengetahuan yang cukup, bahkan sebagian besar tenaga kesehatan( bidan) belum pernah melakukan pemeriksaan adanya </w:t>
      </w:r>
      <w:r w:rsidRPr="00D14BBA">
        <w:rPr>
          <w:rFonts w:ascii="Times New Roman" w:hAnsi="Times New Roman" w:cs="Times New Roman"/>
          <w:bCs/>
          <w:i/>
          <w:color w:val="000000"/>
          <w:sz w:val="24"/>
          <w:szCs w:val="24"/>
        </w:rPr>
        <w:t xml:space="preserve">Diastasis Rekti Abdominis </w:t>
      </w:r>
      <w:r w:rsidRPr="00D14BBA">
        <w:rPr>
          <w:rFonts w:ascii="Times New Roman" w:hAnsi="Times New Roman" w:cs="Times New Roman"/>
          <w:bCs/>
          <w:color w:val="000000"/>
          <w:sz w:val="24"/>
          <w:szCs w:val="24"/>
        </w:rPr>
        <w:t xml:space="preserve">pada ibu nifas. Survey awal ini dilakukan kepada petugas kesehatan yaitu bidan yang bekerja lebih dari 5 tahun dan dengan latar belakang pendidikan Diploma III </w:t>
      </w:r>
      <w:proofErr w:type="gramStart"/>
      <w:r w:rsidRPr="00D14BBA">
        <w:rPr>
          <w:rFonts w:ascii="Times New Roman" w:hAnsi="Times New Roman" w:cs="Times New Roman"/>
          <w:bCs/>
          <w:color w:val="000000"/>
          <w:sz w:val="24"/>
          <w:szCs w:val="24"/>
        </w:rPr>
        <w:t>Kebidanan  di</w:t>
      </w:r>
      <w:proofErr w:type="gramEnd"/>
      <w:r w:rsidRPr="00D14BBA">
        <w:rPr>
          <w:rFonts w:ascii="Times New Roman" w:hAnsi="Times New Roman" w:cs="Times New Roman"/>
          <w:bCs/>
          <w:color w:val="000000"/>
          <w:sz w:val="24"/>
          <w:szCs w:val="24"/>
        </w:rPr>
        <w:t xml:space="preserve"> Puskesmas Tanjung Agung. Survey dilakukan </w:t>
      </w:r>
      <w:proofErr w:type="gramStart"/>
      <w:r w:rsidRPr="00D14BBA">
        <w:rPr>
          <w:rFonts w:ascii="Times New Roman" w:hAnsi="Times New Roman" w:cs="Times New Roman"/>
          <w:bCs/>
          <w:color w:val="000000"/>
          <w:sz w:val="24"/>
          <w:szCs w:val="24"/>
        </w:rPr>
        <w:t>secara  acak</w:t>
      </w:r>
      <w:proofErr w:type="gramEnd"/>
      <w:r w:rsidRPr="00D14BBA">
        <w:rPr>
          <w:rFonts w:ascii="Times New Roman" w:hAnsi="Times New Roman" w:cs="Times New Roman"/>
          <w:bCs/>
          <w:color w:val="000000"/>
          <w:sz w:val="24"/>
          <w:szCs w:val="24"/>
        </w:rPr>
        <w:t xml:space="preserve"> terhadap bidan yang sedang bertugas dengan menggunakan aplikasi android yang tingkat pengetahuan bidan  dapat langsung diketahui. </w:t>
      </w:r>
      <w:r w:rsidRPr="00D14BBA">
        <w:rPr>
          <w:rFonts w:ascii="Times New Roman" w:hAnsi="Times New Roman" w:cs="Times New Roman"/>
          <w:bCs/>
          <w:color w:val="000000"/>
          <w:szCs w:val="24"/>
        </w:rPr>
        <w:t>Kenyataan didapatkan bahwa b</w:t>
      </w:r>
      <w:r w:rsidRPr="00D14BBA">
        <w:rPr>
          <w:rFonts w:ascii="Times New Roman" w:hAnsi="Times New Roman" w:cs="Times New Roman"/>
        </w:rPr>
        <w:t xml:space="preserve">idan sebagai petugas </w:t>
      </w:r>
      <w:proofErr w:type="gramStart"/>
      <w:r w:rsidRPr="00D14BBA">
        <w:rPr>
          <w:rFonts w:ascii="Times New Roman" w:hAnsi="Times New Roman" w:cs="Times New Roman"/>
        </w:rPr>
        <w:t>kesehatan  yang</w:t>
      </w:r>
      <w:proofErr w:type="gramEnd"/>
      <w:r w:rsidRPr="00D14BBA">
        <w:rPr>
          <w:rFonts w:ascii="Times New Roman" w:hAnsi="Times New Roman" w:cs="Times New Roman"/>
        </w:rPr>
        <w:t xml:space="preserve"> berhubungan langsung dengan klien ibu nifas , banyak yang belum memahami dan terkadang mengeyampingkan fenomena ini. </w:t>
      </w:r>
    </w:p>
    <w:p w:rsidR="00F13694" w:rsidRPr="006D0813" w:rsidRDefault="00D14BBA" w:rsidP="006D0813">
      <w:pPr>
        <w:pStyle w:val="Default"/>
        <w:tabs>
          <w:tab w:val="left" w:pos="0"/>
        </w:tabs>
        <w:spacing w:line="480" w:lineRule="auto"/>
        <w:ind w:left="-90" w:firstLine="90"/>
        <w:jc w:val="both"/>
        <w:rPr>
          <w:rStyle w:val="y2iqfc"/>
          <w:i/>
        </w:rPr>
      </w:pPr>
      <w:r>
        <w:t xml:space="preserve">     </w:t>
      </w:r>
      <w:proofErr w:type="gramStart"/>
      <w:r w:rsidRPr="00D14BBA">
        <w:t>Jumlah ibu nifas saat ini febuari 2021 di wilayah kerja UPTD Puskesmas Tanjung Agung berjumlah 777 orang.</w:t>
      </w:r>
      <w:proofErr w:type="gramEnd"/>
      <w:r w:rsidRPr="00D14BBA">
        <w:t xml:space="preserve"> Bidan di UPTD Puskesmas Tanjung </w:t>
      </w:r>
      <w:proofErr w:type="gramStart"/>
      <w:r w:rsidRPr="00D14BBA">
        <w:t>Agung  sebagian</w:t>
      </w:r>
      <w:proofErr w:type="gramEnd"/>
      <w:r w:rsidRPr="00D14BBA">
        <w:t xml:space="preserve"> besar belum mengetahui  tentang </w:t>
      </w:r>
      <w:r w:rsidRPr="00D14BBA">
        <w:rPr>
          <w:i/>
        </w:rPr>
        <w:t>diastasis rektus abdominis</w:t>
      </w:r>
      <w:r w:rsidRPr="00D14BBA">
        <w:t xml:space="preserve"> dan belum tahu cara melakukan pemeriksaan     </w:t>
      </w:r>
      <w:r w:rsidRPr="00D14BBA">
        <w:rPr>
          <w:i/>
        </w:rPr>
        <w:t>diastasis rektus abdominis</w:t>
      </w:r>
      <w:r w:rsidRPr="00D14BBA">
        <w:t xml:space="preserve"> pada ibu paska bersalin sehingga pada kenyataannya dalam melakukan pelayanan kesehatan pada ibu nifas ini tidak pernah melakukan pemeriksaan adanya </w:t>
      </w:r>
      <w:r w:rsidRPr="00D14BBA">
        <w:rPr>
          <w:i/>
        </w:rPr>
        <w:t>diastasis rektus abdominis (DRA) .</w:t>
      </w:r>
    </w:p>
    <w:p w:rsidR="00554ECA" w:rsidRPr="00D14BBA" w:rsidRDefault="00A375F0" w:rsidP="002A6AB9">
      <w:pPr>
        <w:pStyle w:val="ListParagraph"/>
        <w:numPr>
          <w:ilvl w:val="0"/>
          <w:numId w:val="2"/>
        </w:numPr>
        <w:spacing w:after="0" w:line="480" w:lineRule="auto"/>
        <w:ind w:left="284" w:right="-1" w:hanging="284"/>
        <w:jc w:val="both"/>
        <w:rPr>
          <w:rFonts w:ascii="Times New Roman" w:eastAsia="Times New Roman" w:hAnsi="Times New Roman" w:cs="Times New Roman"/>
          <w:b/>
          <w:color w:val="231F20"/>
          <w:lang w:val="id-ID"/>
        </w:rPr>
      </w:pPr>
      <w:r w:rsidRPr="00D14BBA">
        <w:rPr>
          <w:rFonts w:ascii="Times New Roman" w:eastAsia="Times New Roman" w:hAnsi="Times New Roman" w:cs="Times New Roman"/>
          <w:b/>
          <w:color w:val="231F20"/>
          <w:lang w:val="id-ID"/>
        </w:rPr>
        <w:t>Literature or conceptual review</w:t>
      </w:r>
    </w:p>
    <w:p w:rsidR="00662130" w:rsidRPr="00662130" w:rsidRDefault="00662130" w:rsidP="002A6A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proofErr w:type="gramStart"/>
      <w:r>
        <w:rPr>
          <w:rFonts w:ascii="Times New Roman" w:hAnsi="Times New Roman" w:cs="Times New Roman"/>
          <w:b/>
          <w:sz w:val="24"/>
          <w:szCs w:val="24"/>
        </w:rPr>
        <w:t>.</w:t>
      </w:r>
      <w:r w:rsidRPr="00662130">
        <w:rPr>
          <w:rFonts w:ascii="Times New Roman" w:hAnsi="Times New Roman" w:cs="Times New Roman"/>
          <w:b/>
          <w:sz w:val="24"/>
          <w:szCs w:val="24"/>
        </w:rPr>
        <w:t>Pengertian</w:t>
      </w:r>
      <w:proofErr w:type="gramEnd"/>
      <w:r w:rsidRPr="00662130">
        <w:rPr>
          <w:rFonts w:ascii="Times New Roman" w:hAnsi="Times New Roman" w:cs="Times New Roman"/>
          <w:b/>
          <w:sz w:val="24"/>
          <w:szCs w:val="24"/>
        </w:rPr>
        <w:t xml:space="preserve"> Diastasis Rektus Abdominis (DRA)</w:t>
      </w:r>
    </w:p>
    <w:p w:rsidR="00662130" w:rsidRPr="006C20DF" w:rsidRDefault="00662130" w:rsidP="002A6AB9">
      <w:pPr>
        <w:spacing w:after="0" w:line="480" w:lineRule="auto"/>
        <w:ind w:firstLine="720"/>
        <w:jc w:val="both"/>
        <w:rPr>
          <w:rFonts w:ascii="Times New Roman" w:hAnsi="Times New Roman" w:cs="Times New Roman"/>
          <w:sz w:val="24"/>
          <w:szCs w:val="24"/>
        </w:rPr>
      </w:pPr>
      <w:proofErr w:type="gramStart"/>
      <w:r w:rsidRPr="006C20DF">
        <w:rPr>
          <w:rFonts w:ascii="Times New Roman" w:hAnsi="Times New Roman" w:cs="Times New Roman"/>
          <w:sz w:val="24"/>
          <w:szCs w:val="24"/>
        </w:rPr>
        <w:t>Diastasis Rectus Abdominis adalah suatu keadaan dimana otot-otot dinding abdomen memisah (Bobak,</w:t>
      </w:r>
      <w:r w:rsidR="00E94B04">
        <w:rPr>
          <w:rFonts w:ascii="Times New Roman" w:hAnsi="Times New Roman" w:cs="Times New Roman"/>
          <w:sz w:val="24"/>
          <w:szCs w:val="24"/>
        </w:rPr>
        <w:t xml:space="preserve"> </w:t>
      </w:r>
      <w:r w:rsidR="00E94B04" w:rsidRPr="00E94B04">
        <w:rPr>
          <w:rFonts w:ascii="Times New Roman" w:hAnsi="Times New Roman" w:cs="Times New Roman"/>
        </w:rPr>
        <w:t>Lowdermilk &amp; Jensen</w:t>
      </w:r>
      <w:r w:rsidRPr="006C20DF">
        <w:rPr>
          <w:rFonts w:ascii="Times New Roman" w:hAnsi="Times New Roman" w:cs="Times New Roman"/>
          <w:sz w:val="24"/>
          <w:szCs w:val="24"/>
        </w:rPr>
        <w:t xml:space="preserve"> 2005</w:t>
      </w:r>
      <w:r w:rsidR="0004613B">
        <w:rPr>
          <w:rFonts w:ascii="Times New Roman" w:hAnsi="Times New Roman" w:cs="Times New Roman"/>
          <w:sz w:val="24"/>
          <w:szCs w:val="24"/>
        </w:rPr>
        <w:t>, h</w:t>
      </w:r>
      <w:r w:rsidR="0007375F">
        <w:rPr>
          <w:rFonts w:ascii="Times New Roman" w:hAnsi="Times New Roman" w:cs="Times New Roman"/>
          <w:sz w:val="24"/>
          <w:szCs w:val="24"/>
        </w:rPr>
        <w:t xml:space="preserve"> 118-119</w:t>
      </w:r>
      <w:r w:rsidRPr="006C20DF">
        <w:rPr>
          <w:rFonts w:ascii="Times New Roman" w:hAnsi="Times New Roman" w:cs="Times New Roman"/>
          <w:sz w:val="24"/>
          <w:szCs w:val="24"/>
        </w:rPr>
        <w:t>).</w:t>
      </w:r>
      <w:proofErr w:type="gramEnd"/>
      <w:r w:rsidRPr="006C20DF">
        <w:rPr>
          <w:rFonts w:ascii="Times New Roman" w:hAnsi="Times New Roman" w:cs="Times New Roman"/>
          <w:sz w:val="24"/>
          <w:szCs w:val="24"/>
        </w:rPr>
        <w:t xml:space="preserve"> Diastasis Rectus Abdominis adalah pemisahan otot rectus abdominis lebih dari 2</w:t>
      </w:r>
      <w:proofErr w:type="gramStart"/>
      <w:r w:rsidRPr="006C20DF">
        <w:rPr>
          <w:rFonts w:ascii="Times New Roman" w:hAnsi="Times New Roman" w:cs="Times New Roman"/>
          <w:sz w:val="24"/>
          <w:szCs w:val="24"/>
        </w:rPr>
        <w:t>,5</w:t>
      </w:r>
      <w:proofErr w:type="gramEnd"/>
      <w:r w:rsidRPr="006C20DF">
        <w:rPr>
          <w:rFonts w:ascii="Times New Roman" w:hAnsi="Times New Roman" w:cs="Times New Roman"/>
          <w:sz w:val="24"/>
          <w:szCs w:val="24"/>
        </w:rPr>
        <w:t xml:space="preserve"> cm pada tepat setinggi umbilikus sebagai akibat pengaruh hormon terhadap linea alba serta akibat perenggangan mekanis dinding abdomen. </w:t>
      </w:r>
      <w:proofErr w:type="gramStart"/>
      <w:r w:rsidRPr="006C20DF">
        <w:rPr>
          <w:rFonts w:ascii="Times New Roman" w:hAnsi="Times New Roman" w:cs="Times New Roman"/>
          <w:sz w:val="24"/>
          <w:szCs w:val="24"/>
        </w:rPr>
        <w:t>Kasus ini sering terjadi pada multi paritas, bayi besar, poli hidramnion, kelemahan otot abdomen dan postur yang salah.</w:t>
      </w:r>
      <w:proofErr w:type="gramEnd"/>
      <w:r w:rsidRPr="006C20DF">
        <w:rPr>
          <w:rFonts w:ascii="Times New Roman" w:hAnsi="Times New Roman" w:cs="Times New Roman"/>
          <w:sz w:val="24"/>
          <w:szCs w:val="24"/>
        </w:rPr>
        <w:t xml:space="preserve"> Selain itu, juga disebabkan gangguan kolagen (Meredy, 2009</w:t>
      </w:r>
      <w:proofErr w:type="gramStart"/>
      <w:r w:rsidRPr="006C20DF">
        <w:rPr>
          <w:rFonts w:ascii="Times New Roman" w:hAnsi="Times New Roman" w:cs="Times New Roman"/>
          <w:sz w:val="24"/>
          <w:szCs w:val="24"/>
        </w:rPr>
        <w:t>,;</w:t>
      </w:r>
      <w:proofErr w:type="gramEnd"/>
      <w:r w:rsidRPr="006C20DF">
        <w:rPr>
          <w:rFonts w:ascii="Times New Roman" w:hAnsi="Times New Roman" w:cs="Times New Roman"/>
          <w:sz w:val="24"/>
          <w:szCs w:val="24"/>
        </w:rPr>
        <w:t xml:space="preserve"> Ernawat, 2013)..</w:t>
      </w:r>
    </w:p>
    <w:p w:rsidR="00662130" w:rsidRPr="006C20DF" w:rsidRDefault="00662130" w:rsidP="002A6AB9">
      <w:pPr>
        <w:pStyle w:val="Default"/>
        <w:spacing w:line="480" w:lineRule="auto"/>
        <w:jc w:val="both"/>
      </w:pPr>
      <w:r w:rsidRPr="006C20DF">
        <w:tab/>
      </w:r>
      <w:proofErr w:type="gramStart"/>
      <w:r w:rsidRPr="006C20DF">
        <w:t>Penentuan jumlah diastasis rectus digunakan sebagai alat objektif untuk mengevaluasi tonus otot abdomen.</w:t>
      </w:r>
      <w:proofErr w:type="gramEnd"/>
      <w:r w:rsidRPr="006C20DF">
        <w:t xml:space="preserve"> </w:t>
      </w:r>
      <w:proofErr w:type="gramStart"/>
      <w:r w:rsidRPr="006C20DF">
        <w:rPr>
          <w:i/>
          <w:iCs/>
        </w:rPr>
        <w:t xml:space="preserve">Diastasis </w:t>
      </w:r>
      <w:r w:rsidRPr="006C20DF">
        <w:t xml:space="preserve">adalah derajat pemisahan otot </w:t>
      </w:r>
      <w:r w:rsidRPr="006C20DF">
        <w:rPr>
          <w:i/>
          <w:iCs/>
        </w:rPr>
        <w:t xml:space="preserve">rectus abdominis </w:t>
      </w:r>
      <w:r w:rsidRPr="006C20DF">
        <w:t>(Varney, 2007).</w:t>
      </w:r>
      <w:proofErr w:type="gramEnd"/>
      <w:r w:rsidRPr="006C20DF">
        <w:t xml:space="preserve"> </w:t>
      </w:r>
      <w:proofErr w:type="gramStart"/>
      <w:r w:rsidRPr="006C20DF">
        <w:rPr>
          <w:i/>
          <w:iCs/>
        </w:rPr>
        <w:t xml:space="preserve">Diastasis rectus abdominis </w:t>
      </w:r>
      <w:r w:rsidRPr="006C20DF">
        <w:t xml:space="preserve">adalah pelebaran berlebihan atau pemisahan antara dua perut dari otot </w:t>
      </w:r>
      <w:r w:rsidRPr="006C20DF">
        <w:rPr>
          <w:i/>
          <w:iCs/>
        </w:rPr>
        <w:t>rectus abdominis</w:t>
      </w:r>
      <w:r w:rsidRPr="006C20DF">
        <w:t>.</w:t>
      </w:r>
      <w:proofErr w:type="gramEnd"/>
      <w:r w:rsidRPr="006C20DF">
        <w:t xml:space="preserve"> Pemisahan dapat terjadi di mana saja sepanjang linea </w:t>
      </w:r>
      <w:proofErr w:type="gramStart"/>
      <w:r w:rsidRPr="006C20DF">
        <w:t>alba</w:t>
      </w:r>
      <w:proofErr w:type="gramEnd"/>
      <w:r w:rsidRPr="006C20DF">
        <w:t xml:space="preserve"> dan kadang-kadang telah ditemukan untuk rentang seluruh panjang dari sudut xiphosternal ke tulang kemaluan. Linea </w:t>
      </w:r>
      <w:proofErr w:type="gramStart"/>
      <w:r w:rsidRPr="006C20DF">
        <w:t>alba</w:t>
      </w:r>
      <w:proofErr w:type="gramEnd"/>
      <w:r w:rsidRPr="006C20DF">
        <w:t xml:space="preserve"> adalah yang menghubungkan fasia otot </w:t>
      </w:r>
      <w:r w:rsidRPr="006C20DF">
        <w:rPr>
          <w:i/>
          <w:iCs/>
        </w:rPr>
        <w:t>rectus abdominis</w:t>
      </w:r>
      <w:r w:rsidRPr="006C20DF">
        <w:t xml:space="preserve">. Linea </w:t>
      </w:r>
      <w:proofErr w:type="gramStart"/>
      <w:r w:rsidRPr="006C20DF">
        <w:t>alba</w:t>
      </w:r>
      <w:proofErr w:type="gramEnd"/>
      <w:r w:rsidRPr="006C20DF">
        <w:t xml:space="preserve"> adalah struktur yang penting karena merupakan titik penyisipan sentral dari rektus abdominis serta 3 lainnya otot perut penting di setiap sisi: (1) internal Obliques, (2) Obliques eksternal, dan (3) transversus abdominis. 4 otot dari setiap sisi bergabung di linea </w:t>
      </w:r>
      <w:proofErr w:type="gramStart"/>
      <w:r w:rsidRPr="006C20DF">
        <w:t>alba</w:t>
      </w:r>
      <w:proofErr w:type="gramEnd"/>
      <w:r w:rsidRPr="006C20DF">
        <w:t xml:space="preserve"> secara tipis, disebut </w:t>
      </w:r>
      <w:r w:rsidRPr="006C20DF">
        <w:rPr>
          <w:i/>
          <w:iCs/>
        </w:rPr>
        <w:t>aponeuroses</w:t>
      </w:r>
      <w:r w:rsidRPr="006C20DF">
        <w:t xml:space="preserve">. </w:t>
      </w:r>
      <w:proofErr w:type="gramStart"/>
      <w:r w:rsidRPr="006C20DF">
        <w:t xml:space="preserve">Koneksi ini menjadi rentan selama kehamilan karena rahim berkembang dan selanjutnya peregangan otot perut, ditambah dengan perubahan hormonal yang mencakup peningkatan progesteron, estrogen, dan </w:t>
      </w:r>
      <w:r w:rsidRPr="006C20DF">
        <w:rPr>
          <w:i/>
          <w:iCs/>
        </w:rPr>
        <w:t xml:space="preserve">relaxin </w:t>
      </w:r>
      <w:r w:rsidRPr="006C20DF">
        <w:t>(Meredy, 2009; Ernawati, 2013).</w:t>
      </w:r>
      <w:proofErr w:type="gramEnd"/>
    </w:p>
    <w:p w:rsidR="00662130" w:rsidRDefault="00662130" w:rsidP="002A6AB9">
      <w:pPr>
        <w:pStyle w:val="Default"/>
        <w:spacing w:line="480" w:lineRule="auto"/>
        <w:ind w:firstLine="720"/>
        <w:jc w:val="both"/>
      </w:pPr>
      <w:proofErr w:type="gramStart"/>
      <w:r w:rsidRPr="006C20DF">
        <w:t>Diastasis rekti adalah penipisan jaringan yang menghubungkan dua sisi dari rektus abdominis.</w:t>
      </w:r>
      <w:proofErr w:type="gramEnd"/>
      <w:r w:rsidRPr="006C20DF">
        <w:t xml:space="preserve"> Jaringan ini disebut linea </w:t>
      </w:r>
      <w:proofErr w:type="gramStart"/>
      <w:r w:rsidRPr="006C20DF">
        <w:t>alba</w:t>
      </w:r>
      <w:proofErr w:type="gramEnd"/>
      <w:r w:rsidRPr="006C20DF">
        <w:t xml:space="preserve">. Sebagai </w:t>
      </w:r>
      <w:proofErr w:type="gramStart"/>
      <w:r w:rsidRPr="006C20DF">
        <w:t>akibat  tekanan</w:t>
      </w:r>
      <w:proofErr w:type="gramEnd"/>
      <w:r w:rsidRPr="006C20DF">
        <w:t xml:space="preserve"> abdomen selama kehamilan,  jaringan ikat menjadi melemah dan lebih tipis. Hal ini akan meningkatkan beban di bagian tertentu dari tubuh yang dapat menyebabkan perubahan postur tubuh dan menyebabkan sakit punggung.Diastasis rekti secara umum disebabkan oleh kehamilan, namun dapat juga disebabkan karena kenakan berate </w:t>
      </w:r>
      <w:proofErr w:type="gramStart"/>
      <w:r w:rsidRPr="006C20DF">
        <w:t>badan ,</w:t>
      </w:r>
      <w:proofErr w:type="gramEnd"/>
      <w:r w:rsidRPr="006C20DF">
        <w:t xml:space="preserve"> latihan perut yang intens dan bahkan karena angkat berat ( Crrowfrod, 2017).</w:t>
      </w:r>
    </w:p>
    <w:p w:rsidR="00662130" w:rsidRDefault="00662130" w:rsidP="00662130">
      <w:pPr>
        <w:pStyle w:val="Default"/>
        <w:ind w:firstLine="720"/>
        <w:jc w:val="both"/>
      </w:pPr>
      <w:r>
        <w:rPr>
          <w:noProof/>
        </w:rPr>
        <w:t xml:space="preserve">                        </w:t>
      </w:r>
      <w:r>
        <w:rPr>
          <w:noProof/>
        </w:rPr>
        <w:drawing>
          <wp:inline distT="0" distB="0" distL="0" distR="0" wp14:anchorId="0004BEC8" wp14:editId="5117B6B4">
            <wp:extent cx="2495550" cy="30386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95550" cy="3038659"/>
                    </a:xfrm>
                    <a:prstGeom prst="rect">
                      <a:avLst/>
                    </a:prstGeom>
                  </pic:spPr>
                </pic:pic>
              </a:graphicData>
            </a:graphic>
          </wp:inline>
        </w:drawing>
      </w:r>
    </w:p>
    <w:p w:rsidR="00662130" w:rsidRDefault="00662130" w:rsidP="00662130">
      <w:pPr>
        <w:pStyle w:val="Default"/>
        <w:ind w:firstLine="720"/>
        <w:jc w:val="both"/>
        <w:rPr>
          <w:noProof/>
          <w:sz w:val="18"/>
          <w:szCs w:val="18"/>
        </w:rPr>
      </w:pPr>
      <w:r>
        <w:rPr>
          <w:noProof/>
          <w:sz w:val="18"/>
          <w:szCs w:val="18"/>
        </w:rPr>
        <w:t xml:space="preserve">                                              </w:t>
      </w:r>
      <w:r w:rsidRPr="00662130">
        <w:rPr>
          <w:noProof/>
          <w:sz w:val="18"/>
          <w:szCs w:val="18"/>
        </w:rPr>
        <w:t xml:space="preserve">Sumber : </w:t>
      </w:r>
      <w:hyperlink r:id="rId14" w:history="1">
        <w:r w:rsidRPr="005E7214">
          <w:rPr>
            <w:rStyle w:val="Hyperlink"/>
            <w:noProof/>
            <w:sz w:val="18"/>
            <w:szCs w:val="18"/>
          </w:rPr>
          <w:t>https://my.clevelandclinic.org/health/diseases/22346-diastasis-recti</w:t>
        </w:r>
      </w:hyperlink>
    </w:p>
    <w:p w:rsidR="00662130" w:rsidRPr="00662130" w:rsidRDefault="00662130" w:rsidP="00662130">
      <w:pPr>
        <w:pStyle w:val="Default"/>
        <w:ind w:firstLine="720"/>
        <w:jc w:val="both"/>
        <w:rPr>
          <w:sz w:val="18"/>
          <w:szCs w:val="18"/>
        </w:rPr>
      </w:pPr>
    </w:p>
    <w:p w:rsidR="00662130" w:rsidRPr="00662130" w:rsidRDefault="00662130" w:rsidP="002A6AB9">
      <w:pPr>
        <w:widowControl w:val="0"/>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proofErr w:type="gramStart"/>
      <w:r>
        <w:rPr>
          <w:rFonts w:ascii="Times New Roman" w:hAnsi="Times New Roman" w:cs="Times New Roman"/>
          <w:b/>
          <w:sz w:val="24"/>
          <w:szCs w:val="24"/>
        </w:rPr>
        <w:t>.</w:t>
      </w:r>
      <w:r w:rsidRPr="00662130">
        <w:rPr>
          <w:rFonts w:ascii="Times New Roman" w:hAnsi="Times New Roman" w:cs="Times New Roman"/>
          <w:b/>
          <w:sz w:val="24"/>
          <w:szCs w:val="24"/>
        </w:rPr>
        <w:t>Faktor</w:t>
      </w:r>
      <w:proofErr w:type="gramEnd"/>
      <w:r w:rsidRPr="00662130">
        <w:rPr>
          <w:rFonts w:ascii="Times New Roman" w:hAnsi="Times New Roman" w:cs="Times New Roman"/>
          <w:b/>
          <w:sz w:val="24"/>
          <w:szCs w:val="24"/>
        </w:rPr>
        <w:t>-faktor yang mempengaruhi munculnya Diastasis Rectus Abdominis</w:t>
      </w:r>
    </w:p>
    <w:p w:rsidR="00662130" w:rsidRPr="006C20DF" w:rsidRDefault="00662130" w:rsidP="002A6AB9">
      <w:pPr>
        <w:pStyle w:val="Default"/>
        <w:spacing w:line="480" w:lineRule="auto"/>
        <w:ind w:firstLine="720"/>
        <w:jc w:val="both"/>
      </w:pPr>
      <w:proofErr w:type="gramStart"/>
      <w:r w:rsidRPr="006C20DF">
        <w:t>Selama kehamilan, relaksasi sendi pelvik kemungkinan terjadi akibat perubahan hormonal.</w:t>
      </w:r>
      <w:proofErr w:type="gramEnd"/>
      <w:r w:rsidRPr="006C20DF">
        <w:t xml:space="preserve"> </w:t>
      </w:r>
      <w:proofErr w:type="gramStart"/>
      <w:r w:rsidRPr="006C20DF">
        <w:t>Sejalan dengan bertambahnya berat badan secara bertahap selama kehamilan dan redistribusi pemusatan terdapat pengaruh hormonal pada struktur ligamen.</w:t>
      </w:r>
      <w:proofErr w:type="gramEnd"/>
      <w:r w:rsidRPr="006C20DF">
        <w:t xml:space="preserve"> </w:t>
      </w:r>
      <w:proofErr w:type="gramStart"/>
      <w:r w:rsidRPr="006C20DF">
        <w:t>Kedua faktor ini merubah postur tubuh ibu hamil.</w:t>
      </w:r>
      <w:proofErr w:type="gramEnd"/>
      <w:r w:rsidRPr="006C20DF">
        <w:t xml:space="preserve"> Pusat gravitasi tubuh bergeser ke depan dan jika dikombinasikan dengan peregangan otot abdomen yang lemah ini </w:t>
      </w:r>
      <w:proofErr w:type="gramStart"/>
      <w:r w:rsidRPr="006C20DF">
        <w:t>akan</w:t>
      </w:r>
      <w:proofErr w:type="gramEnd"/>
      <w:r w:rsidRPr="006C20DF">
        <w:t xml:space="preserve"> mengakibatkan lekukan pada bahu serta dagu yang menggantung. </w:t>
      </w:r>
      <w:proofErr w:type="gramStart"/>
      <w:r w:rsidRPr="006C20DF">
        <w:t>Ada kecenderungan bagi otot untuk memendek jika otot abdomen meregang sehingga dapat menyebabkan ketidakseimbangan otot disekitar pelvis, dan tegangan tambahan dapat dirasakan diatas ligamen tersebut.</w:t>
      </w:r>
      <w:proofErr w:type="gramEnd"/>
      <w:r w:rsidRPr="006C20DF">
        <w:t xml:space="preserve"> </w:t>
      </w:r>
      <w:proofErr w:type="gramStart"/>
      <w:r w:rsidRPr="006C20DF">
        <w:t>Akibatnya nyeri punggung yang biasanya berasal dari sakroiliaka atau lumbar, dan dapat menjadi gangguan punggung jangka panjang jika keseimbangan otot dan stabilitas pelvis tidak dipulihkan setelah melahirkan (Bobak, Lowdermilk &amp; Jensen, 2005</w:t>
      </w:r>
      <w:r w:rsidR="00EA397D">
        <w:t>, h 118-119</w:t>
      </w:r>
      <w:r w:rsidRPr="006C20DF">
        <w:t>).</w:t>
      </w:r>
      <w:proofErr w:type="gramEnd"/>
      <w:r w:rsidRPr="006C20DF">
        <w:t xml:space="preserve"> </w:t>
      </w:r>
    </w:p>
    <w:p w:rsidR="00662130" w:rsidRPr="006C20DF" w:rsidRDefault="00662130" w:rsidP="002A6AB9">
      <w:pPr>
        <w:spacing w:after="0" w:line="480" w:lineRule="auto"/>
        <w:ind w:firstLine="720"/>
        <w:jc w:val="both"/>
        <w:rPr>
          <w:rFonts w:ascii="Times New Roman" w:hAnsi="Times New Roman" w:cs="Times New Roman"/>
          <w:sz w:val="24"/>
          <w:szCs w:val="24"/>
        </w:rPr>
      </w:pPr>
      <w:r w:rsidRPr="006C20DF">
        <w:rPr>
          <w:rFonts w:ascii="Times New Roman" w:hAnsi="Times New Roman" w:cs="Times New Roman"/>
          <w:sz w:val="24"/>
          <w:szCs w:val="24"/>
        </w:rPr>
        <w:t>Menurut Myles 2009, perubahan postur selama kehamilan dan perubahan berat badan secara bertahap akan menyebabkan pusat gravitasi tubuh bergeser ke depan dan jika dikombinasikan dengan peregangan otot yang lemah (</w:t>
      </w:r>
      <w:r w:rsidRPr="006C20DF">
        <w:rPr>
          <w:rFonts w:ascii="Times New Roman" w:hAnsi="Times New Roman" w:cs="Times New Roman"/>
          <w:i/>
          <w:iCs/>
          <w:sz w:val="24"/>
          <w:szCs w:val="24"/>
        </w:rPr>
        <w:t>diastasis rectus abdominis</w:t>
      </w:r>
      <w:r w:rsidRPr="006C20DF">
        <w:rPr>
          <w:rFonts w:ascii="Times New Roman" w:hAnsi="Times New Roman" w:cs="Times New Roman"/>
          <w:sz w:val="24"/>
          <w:szCs w:val="24"/>
        </w:rPr>
        <w:t xml:space="preserve">) akan menyebabkan lekukan tulang lumbar yang disertai pembulatan pada bahu serta dagu yang menggantung, otot punggung akan memendek dan jika terjadi peregangan otot maka akan menyebabkan ketidakseimbangan otot disekitar pelvis dan tegangan tambahan dapat dirasakan diatas ligamen tersebut yang bisa menyebabkan </w:t>
      </w:r>
      <w:r w:rsidRPr="006C20DF">
        <w:rPr>
          <w:rFonts w:ascii="Times New Roman" w:hAnsi="Times New Roman" w:cs="Times New Roman"/>
          <w:i/>
          <w:iCs/>
          <w:sz w:val="24"/>
          <w:szCs w:val="24"/>
        </w:rPr>
        <w:t xml:space="preserve">low back pain </w:t>
      </w:r>
      <w:r w:rsidRPr="006C20DF">
        <w:rPr>
          <w:rFonts w:ascii="Times New Roman" w:hAnsi="Times New Roman" w:cs="Times New Roman"/>
          <w:sz w:val="24"/>
          <w:szCs w:val="24"/>
        </w:rPr>
        <w:t>yang berasal dari sakroiliaka atau lumbar dan dapat menjadi gangguan punggung jangka panjang jika keseimbangan otot dan stabilitas pelvis tidak dipulihkan setelah melahirkan ( Ernawati, 2013).</w:t>
      </w:r>
    </w:p>
    <w:p w:rsidR="00662130" w:rsidRPr="006C20DF" w:rsidRDefault="00662130" w:rsidP="002A6AB9">
      <w:pPr>
        <w:pStyle w:val="Default"/>
        <w:spacing w:line="480" w:lineRule="auto"/>
        <w:jc w:val="both"/>
      </w:pPr>
      <w:r w:rsidRPr="006C20DF">
        <w:rPr>
          <w:b/>
        </w:rPr>
        <w:tab/>
      </w:r>
      <w:proofErr w:type="gramStart"/>
      <w:r w:rsidR="004268B1">
        <w:t xml:space="preserve">Cunningham (1999), </w:t>
      </w:r>
      <w:r w:rsidRPr="006C20DF">
        <w:t xml:space="preserve">otot dinding abdomen tidak dapat menahan tegangan yang diberikan kepadanya, dan otot-otot rektus terpisah digaris tengah, sehingga membentuk </w:t>
      </w:r>
      <w:r w:rsidRPr="006C20DF">
        <w:rPr>
          <w:i/>
          <w:iCs/>
        </w:rPr>
        <w:t xml:space="preserve">diastasis recti </w:t>
      </w:r>
      <w:r w:rsidRPr="006C20DF">
        <w:t>dengan lebar bervariasi.</w:t>
      </w:r>
      <w:proofErr w:type="gramEnd"/>
      <w:r w:rsidRPr="006C20DF">
        <w:t xml:space="preserve"> </w:t>
      </w:r>
      <w:proofErr w:type="gramStart"/>
      <w:r w:rsidRPr="006C20DF">
        <w:t>Bila parah banyak bagian dari dinding uterus anterior yang hanya tertutup oleh selaput kulit, fasia yang menipis dan peritoneum.</w:t>
      </w:r>
      <w:proofErr w:type="gramEnd"/>
      <w:r w:rsidRPr="006C20DF">
        <w:t xml:space="preserve"> </w:t>
      </w:r>
      <w:proofErr w:type="gramStart"/>
      <w:r w:rsidRPr="006C20DF">
        <w:t xml:space="preserve">Noble (1995) menjelaskan bahwa penyebab </w:t>
      </w:r>
      <w:r w:rsidRPr="006C20DF">
        <w:rPr>
          <w:i/>
          <w:iCs/>
        </w:rPr>
        <w:t xml:space="preserve">diastasis recti </w:t>
      </w:r>
      <w:r w:rsidRPr="006C20DF">
        <w:t>adalah melunaknya ligament karena hormone sehingga terjadi penguluran yang sangat cepat pada dinding abdomen oleh karena pembesaran uterus.</w:t>
      </w:r>
      <w:proofErr w:type="gramEnd"/>
      <w:r w:rsidRPr="006C20DF">
        <w:t xml:space="preserve"> </w:t>
      </w:r>
      <w:proofErr w:type="gramStart"/>
      <w:r w:rsidRPr="006C20DF">
        <w:t>Faktor yang mempengaruhi adalah kegemukan, multipara dan bayi besar.</w:t>
      </w:r>
      <w:proofErr w:type="gramEnd"/>
      <w:r w:rsidRPr="006C20DF">
        <w:t xml:space="preserve"> Ada faktor lain yang dapat mempengaruhi </w:t>
      </w:r>
      <w:r w:rsidRPr="006C20DF">
        <w:rPr>
          <w:i/>
          <w:iCs/>
        </w:rPr>
        <w:t xml:space="preserve">diastasis recti </w:t>
      </w:r>
      <w:r w:rsidRPr="006C20DF">
        <w:t xml:space="preserve">pada ibu nifas diantaranya adalah faktor </w:t>
      </w:r>
      <w:proofErr w:type="gramStart"/>
      <w:r w:rsidRPr="006C20DF">
        <w:t>usia</w:t>
      </w:r>
      <w:proofErr w:type="gramEnd"/>
      <w:r w:rsidRPr="006C20DF">
        <w:t xml:space="preserve"> dan paritas. Faktor usia ibu kurang dari 20 tahun, fungsi reproduksi belum berkembang dengan sempurna sehingga jalan lahir lebih mudah robek, kontraksi otot-ototnya masih kurang baik terutama otot uterus sehingga akan rentan terjadinya perdarahan sedangkan usia lebih dari 20-35 tahun, kondisi di usia ini sudah mencapai suatu kondisi vitalitas yang prima sehingga kontraksi otot-otot dan kembalinya alat-alat kandungan juga semakin cepat karena proses regenerasi dari sel-sel alat kandungan yang sangat baik dan usia ibu lebih dari 35 tahun, elastisitas otot-otot pada usia ini sudah mulai berkurang sehingga akan mempengaruhi pemulihan otot terutama otot-otot uterus yang membutuhkan waktu yang lebih lama. Faktor paritas ibu </w:t>
      </w:r>
      <w:proofErr w:type="gramStart"/>
      <w:r w:rsidRPr="006C20DF">
        <w:t>akan</w:t>
      </w:r>
      <w:proofErr w:type="gramEnd"/>
      <w:r w:rsidRPr="006C20DF">
        <w:t xml:space="preserve"> mengalami peregangan yang berulang pada ibu multipara menyebabkan menurunnya elastisitas otot-otot abdomen, termasuk juga otot uterus dibandingkan dengan ibu primipara (Ambarwati, 2010). Maka dari itu latihan pada saat ibu nifas sangat dianjurkan bagi ibu setelah selesai persalinan dengan cara memberikan asuhan kebidanan yang tepat yaitu dengan latihan penguatan otot </w:t>
      </w:r>
      <w:r w:rsidRPr="006C20DF">
        <w:rPr>
          <w:i/>
          <w:iCs/>
        </w:rPr>
        <w:t xml:space="preserve">transversus abdominis </w:t>
      </w:r>
      <w:r w:rsidRPr="006C20DF">
        <w:t xml:space="preserve">dan </w:t>
      </w:r>
      <w:r w:rsidRPr="006C20DF">
        <w:rPr>
          <w:i/>
          <w:iCs/>
        </w:rPr>
        <w:t>muscle pumping ekstremitas inferior</w:t>
      </w:r>
      <w:r w:rsidRPr="006C20DF">
        <w:t xml:space="preserve"> </w:t>
      </w:r>
      <w:proofErr w:type="gramStart"/>
      <w:r w:rsidRPr="006C20DF">
        <w:t>( Nurmawati,dkk</w:t>
      </w:r>
      <w:proofErr w:type="gramEnd"/>
      <w:r w:rsidRPr="006C20DF">
        <w:t>, 2014).</w:t>
      </w:r>
    </w:p>
    <w:p w:rsidR="00662130" w:rsidRPr="006C20DF" w:rsidRDefault="00662130" w:rsidP="002A6AB9">
      <w:pPr>
        <w:pStyle w:val="Default"/>
        <w:spacing w:line="480" w:lineRule="auto"/>
        <w:jc w:val="both"/>
      </w:pPr>
      <w:r w:rsidRPr="006C20DF">
        <w:tab/>
      </w:r>
      <w:proofErr w:type="gramStart"/>
      <w:r w:rsidRPr="006C20DF">
        <w:t>Menurut  Reet.MT</w:t>
      </w:r>
      <w:proofErr w:type="gramEnd"/>
      <w:r w:rsidRPr="006C20DF">
        <w:t xml:space="preserve"> (2009 ) , </w:t>
      </w:r>
      <w:r w:rsidRPr="006C20DF">
        <w:rPr>
          <w:i/>
        </w:rPr>
        <w:t>The occurrence of DRAM is more common in pregnancy and immediate puerperium, having as main predisposing factors obesity, multiparity, fetal macrosomia, flaccid abdominal muscles, polyhydramnios and multiple pregnancies</w:t>
      </w:r>
      <w:r w:rsidRPr="006C20DF">
        <w:t xml:space="preserve"> (terjadinya </w:t>
      </w:r>
      <w:r w:rsidRPr="006C20DF">
        <w:rPr>
          <w:i/>
        </w:rPr>
        <w:t>Diastatasis Rekti Abdominis Muscle (DRAM)</w:t>
      </w:r>
      <w:r w:rsidRPr="006C20DF">
        <w:t xml:space="preserve"> lebih sering pada kehamilan dan masa nifas, factor pendukung utama keadaan ini adalah  multiparitas,  janin makrosomia ,  otot abdomen yang lembek,  polihidramnion dan kehamilan ganda. </w:t>
      </w:r>
      <w:proofErr w:type="gramStart"/>
      <w:r w:rsidRPr="006C20DF">
        <w:t xml:space="preserve">Noble (1995) menjelaskan bahwa penyebab </w:t>
      </w:r>
      <w:r w:rsidRPr="006C20DF">
        <w:rPr>
          <w:i/>
          <w:iCs/>
        </w:rPr>
        <w:t xml:space="preserve">diastasis recti </w:t>
      </w:r>
      <w:r w:rsidRPr="006C20DF">
        <w:t>adalah melunaknya ligament karena hormone sehingga terjadi penguluran yang sangat cepat pada dinding abdomen oleh karena pembesaran uterus.</w:t>
      </w:r>
      <w:proofErr w:type="gramEnd"/>
      <w:r w:rsidRPr="006C20DF">
        <w:t xml:space="preserve"> </w:t>
      </w:r>
      <w:proofErr w:type="gramStart"/>
      <w:r w:rsidRPr="006C20DF">
        <w:t>Faktor yang mempengaruhi adalah kegemukan, multipara dan bayi besar.</w:t>
      </w:r>
      <w:proofErr w:type="gramEnd"/>
      <w:r w:rsidRPr="006C20DF">
        <w:t xml:space="preserve"> </w:t>
      </w:r>
    </w:p>
    <w:p w:rsidR="00662130" w:rsidRPr="006C20DF" w:rsidRDefault="00662130" w:rsidP="002A6AB9">
      <w:pPr>
        <w:pStyle w:val="Default"/>
        <w:numPr>
          <w:ilvl w:val="1"/>
          <w:numId w:val="6"/>
        </w:numPr>
        <w:spacing w:line="480" w:lineRule="auto"/>
        <w:jc w:val="both"/>
      </w:pPr>
      <w:r w:rsidRPr="006C20DF">
        <w:rPr>
          <w:b/>
          <w:bCs/>
        </w:rPr>
        <w:t xml:space="preserve">Cara mengukur </w:t>
      </w:r>
      <w:r w:rsidRPr="006C20DF">
        <w:rPr>
          <w:b/>
          <w:bCs/>
          <w:i/>
          <w:iCs/>
        </w:rPr>
        <w:t xml:space="preserve">Diastasis Rectus Abdominis </w:t>
      </w:r>
    </w:p>
    <w:p w:rsidR="00662130" w:rsidRPr="006C20DF" w:rsidRDefault="00662130" w:rsidP="002A6AB9">
      <w:pPr>
        <w:pStyle w:val="Default"/>
        <w:spacing w:line="480" w:lineRule="auto"/>
        <w:ind w:firstLine="720"/>
        <w:jc w:val="both"/>
      </w:pPr>
      <w:r w:rsidRPr="006C20DF">
        <w:t>Mariah dan Alfiyati (2012),</w:t>
      </w:r>
      <w:r w:rsidR="002A6AB9">
        <w:t xml:space="preserve"> Ernawati (2013)</w:t>
      </w:r>
      <w:r w:rsidRPr="006C20DF">
        <w:t xml:space="preserve"> </w:t>
      </w:r>
      <w:r w:rsidR="002A6AB9">
        <w:t>C</w:t>
      </w:r>
      <w:r w:rsidRPr="006C20DF">
        <w:t xml:space="preserve">ara mengukur </w:t>
      </w:r>
      <w:r w:rsidRPr="006C20DF">
        <w:rPr>
          <w:i/>
          <w:iCs/>
        </w:rPr>
        <w:t xml:space="preserve">diastasis rectus abdominis </w:t>
      </w:r>
      <w:r w:rsidRPr="006C20DF">
        <w:t xml:space="preserve">adalah sebagai berikut: </w:t>
      </w:r>
    </w:p>
    <w:p w:rsidR="00662130" w:rsidRPr="006C20DF" w:rsidRDefault="00662130" w:rsidP="002A6AB9">
      <w:pPr>
        <w:pStyle w:val="Default"/>
        <w:spacing w:after="27" w:line="480" w:lineRule="auto"/>
        <w:jc w:val="both"/>
      </w:pPr>
      <w:r w:rsidRPr="006C20DF">
        <w:t xml:space="preserve">a) Atur posisi wanita berbaring telentang datar tanpa bantal dibawah kepala. </w:t>
      </w:r>
    </w:p>
    <w:p w:rsidR="00662130" w:rsidRPr="006C20DF" w:rsidRDefault="00662130" w:rsidP="002A6AB9">
      <w:pPr>
        <w:pStyle w:val="Default"/>
        <w:spacing w:after="27" w:line="480" w:lineRule="auto"/>
        <w:jc w:val="both"/>
      </w:pPr>
      <w:r w:rsidRPr="006C20DF">
        <w:t xml:space="preserve">b) Tempatkan ujung-ujung jari salah satu tangan Anda pada garis tengah abdomen dengan ujung jari telunjuk tepat pada dibawah umbilikus dan jari yang </w:t>
      </w:r>
      <w:proofErr w:type="gramStart"/>
      <w:r w:rsidRPr="006C20DF">
        <w:t>lain</w:t>
      </w:r>
      <w:proofErr w:type="gramEnd"/>
      <w:r w:rsidRPr="006C20DF">
        <w:t xml:space="preserve"> berbaris </w:t>
      </w:r>
      <w:r w:rsidRPr="006C20DF">
        <w:rPr>
          <w:i/>
          <w:iCs/>
        </w:rPr>
        <w:t xml:space="preserve">longutidunal </w:t>
      </w:r>
      <w:r w:rsidRPr="006C20DF">
        <w:t xml:space="preserve">ke bawah ke arah simpisis pubis. </w:t>
      </w:r>
    </w:p>
    <w:p w:rsidR="00662130" w:rsidRPr="006C20DF" w:rsidRDefault="00662130" w:rsidP="002A6AB9">
      <w:pPr>
        <w:pStyle w:val="Default"/>
        <w:spacing w:after="27" w:line="480" w:lineRule="auto"/>
        <w:jc w:val="both"/>
      </w:pPr>
      <w:r w:rsidRPr="006C20DF">
        <w:t xml:space="preserve">c) Minta wanita menaikkan kepalanya berupaya meletakkan dagu di dadanya diarea antara payudaranya. </w:t>
      </w:r>
      <w:proofErr w:type="gramStart"/>
      <w:r w:rsidRPr="006C20DF">
        <w:t>Pastikan tidak menekan tangannya ke tempat tidur atau mencengkram matras untuk membantu dirinya, karena hal ini mencegah penggunaan otot-otot abdomen.</w:t>
      </w:r>
      <w:proofErr w:type="gramEnd"/>
      <w:r w:rsidRPr="006C20DF">
        <w:t xml:space="preserve"> </w:t>
      </w:r>
    </w:p>
    <w:p w:rsidR="00662130" w:rsidRPr="006C20DF" w:rsidRDefault="00662130" w:rsidP="002A6AB9">
      <w:pPr>
        <w:pStyle w:val="Default"/>
        <w:spacing w:after="27" w:line="480" w:lineRule="auto"/>
        <w:jc w:val="both"/>
      </w:pPr>
      <w:r w:rsidRPr="006C20DF">
        <w:t xml:space="preserve">d) Ketika wanita berupaya meletakkan dagunya di antara payudaranya, tekan ujung-ujung jari anda perlahan dekat ke abdomennya. Anda </w:t>
      </w:r>
      <w:proofErr w:type="gramStart"/>
      <w:r w:rsidRPr="006C20DF">
        <w:t>akan</w:t>
      </w:r>
      <w:proofErr w:type="gramEnd"/>
      <w:r w:rsidRPr="006C20DF">
        <w:t xml:space="preserve"> merasakan otot-otot abdomen layaknya dua bebat karet yang mendekati garis tengah dari ke kedua sisi. </w:t>
      </w:r>
    </w:p>
    <w:p w:rsidR="00662130" w:rsidRPr="006C20DF" w:rsidRDefault="00662130" w:rsidP="002A6AB9">
      <w:pPr>
        <w:pStyle w:val="Default"/>
        <w:spacing w:after="27" w:line="480" w:lineRule="auto"/>
        <w:jc w:val="both"/>
      </w:pPr>
      <w:r w:rsidRPr="006C20DF">
        <w:t xml:space="preserve">e) Ukur celah diantara tersebut dengan jangka sorong ketika otot-otot tersebut dikontraksi. </w:t>
      </w:r>
      <w:proofErr w:type="gramStart"/>
      <w:r w:rsidRPr="006C20DF">
        <w:t>Catat jarak kedua celah.</w:t>
      </w:r>
      <w:proofErr w:type="gramEnd"/>
      <w:r w:rsidRPr="006C20DF">
        <w:t xml:space="preserve"> </w:t>
      </w:r>
    </w:p>
    <w:p w:rsidR="00662130" w:rsidRPr="006C20DF" w:rsidRDefault="00662130" w:rsidP="002A6AB9">
      <w:pPr>
        <w:pStyle w:val="Default"/>
        <w:spacing w:after="27" w:line="480" w:lineRule="auto"/>
        <w:jc w:val="both"/>
      </w:pPr>
      <w:r w:rsidRPr="006C20DF">
        <w:t xml:space="preserve">f) Minta wanita untuk menurunkan kepalanya. </w:t>
      </w:r>
    </w:p>
    <w:p w:rsidR="00662130" w:rsidRPr="006C20DF" w:rsidRDefault="00662130" w:rsidP="002A6AB9">
      <w:pPr>
        <w:pStyle w:val="Default"/>
        <w:spacing w:after="27" w:line="480" w:lineRule="auto"/>
        <w:jc w:val="both"/>
      </w:pPr>
      <w:r w:rsidRPr="006C20DF">
        <w:t xml:space="preserve">g) Ketika menurunkan kepala, otot-otot abdomen </w:t>
      </w:r>
      <w:proofErr w:type="gramStart"/>
      <w:r w:rsidRPr="006C20DF">
        <w:t>akan</w:t>
      </w:r>
      <w:proofErr w:type="gramEnd"/>
      <w:r w:rsidRPr="006C20DF">
        <w:t xml:space="preserve"> bergerak lebih jauh memisah dan kurang dapat dibedakan ketika otot relaksasi. Ujung-ujung jari anda </w:t>
      </w:r>
      <w:proofErr w:type="gramStart"/>
      <w:r w:rsidRPr="006C20DF">
        <w:t>akan</w:t>
      </w:r>
      <w:proofErr w:type="gramEnd"/>
      <w:r w:rsidRPr="006C20DF">
        <w:t xml:space="preserve"> mengikuti otot </w:t>
      </w:r>
      <w:r w:rsidRPr="006C20DF">
        <w:rPr>
          <w:i/>
          <w:iCs/>
        </w:rPr>
        <w:t xml:space="preserve">rectus </w:t>
      </w:r>
      <w:r w:rsidRPr="006C20DF">
        <w:t xml:space="preserve">memisah ke sisi lateral masing-masing abdomen. </w:t>
      </w:r>
    </w:p>
    <w:p w:rsidR="00662130" w:rsidRPr="006C20DF" w:rsidRDefault="00662130" w:rsidP="002A6AB9">
      <w:pPr>
        <w:pStyle w:val="Default"/>
        <w:spacing w:after="27" w:line="480" w:lineRule="auto"/>
        <w:jc w:val="both"/>
      </w:pPr>
      <w:r w:rsidRPr="006C20DF">
        <w:t xml:space="preserve">h) Ukur jarak antara kedua otot rektus ketika dalam keadaan relaksasi. </w:t>
      </w:r>
    </w:p>
    <w:p w:rsidR="00662130" w:rsidRPr="006C20DF" w:rsidRDefault="00662130" w:rsidP="002A6AB9">
      <w:pPr>
        <w:pStyle w:val="Default"/>
        <w:spacing w:line="480" w:lineRule="auto"/>
        <w:jc w:val="both"/>
      </w:pPr>
      <w:r w:rsidRPr="006C20DF">
        <w:t xml:space="preserve">i) Catat hasil pengukuran tersebut. </w:t>
      </w:r>
    </w:p>
    <w:p w:rsidR="00662130" w:rsidRDefault="00662130" w:rsidP="002A6AB9">
      <w:pPr>
        <w:pStyle w:val="Default"/>
        <w:spacing w:line="480" w:lineRule="auto"/>
        <w:jc w:val="both"/>
      </w:pPr>
      <w:r w:rsidRPr="006C20DF">
        <w:t xml:space="preserve">Bennet (2002) menjelaskan bahwa setelah melakukan pemeriksaan rectus ditemukan bahwa celah otot </w:t>
      </w:r>
      <w:r w:rsidRPr="006C20DF">
        <w:rPr>
          <w:i/>
          <w:iCs/>
        </w:rPr>
        <w:t xml:space="preserve">rectus </w:t>
      </w:r>
      <w:r w:rsidRPr="006C20DF">
        <w:t xml:space="preserve">ibu lebih lebar dua jari dan setelah 48 jam otot </w:t>
      </w:r>
      <w:r w:rsidRPr="006C20DF">
        <w:rPr>
          <w:i/>
          <w:iCs/>
        </w:rPr>
        <w:t xml:space="preserve">rectus </w:t>
      </w:r>
      <w:r w:rsidRPr="006C20DF">
        <w:t xml:space="preserve">harus diperiksa untuk adanya </w:t>
      </w:r>
      <w:r w:rsidRPr="006C20DF">
        <w:rPr>
          <w:i/>
          <w:iCs/>
        </w:rPr>
        <w:t xml:space="preserve">diastasis </w:t>
      </w:r>
      <w:r w:rsidRPr="006C20DF">
        <w:t xml:space="preserve">yang mungkin terjadi pada </w:t>
      </w:r>
      <w:r w:rsidR="002A6AB9">
        <w:t xml:space="preserve">masa antenatal atau </w:t>
      </w:r>
      <w:proofErr w:type="gramStart"/>
      <w:r w:rsidR="002A6AB9">
        <w:t xml:space="preserve">persalinan </w:t>
      </w:r>
      <w:r w:rsidRPr="006C20DF">
        <w:t>.</w:t>
      </w:r>
      <w:proofErr w:type="gramEnd"/>
    </w:p>
    <w:p w:rsidR="006D0813" w:rsidRPr="00DF0B47" w:rsidRDefault="006D0813" w:rsidP="00DF0B47">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Daphne Singingtree, 2010, dalam bukunya menyatakan untuk mem</w:t>
      </w:r>
      <w:r w:rsidRPr="006D0813">
        <w:rPr>
          <w:rStyle w:val="y2iqfc"/>
          <w:rFonts w:ascii="Times New Roman" w:hAnsi="Times New Roman" w:cs="Times New Roman"/>
          <w:sz w:val="24"/>
          <w:szCs w:val="24"/>
          <w:lang w:val="id-ID"/>
        </w:rPr>
        <w:t>eriksa diastasis recti</w:t>
      </w:r>
      <w:r>
        <w:rPr>
          <w:rStyle w:val="y2iqfc"/>
          <w:rFonts w:ascii="Times New Roman" w:hAnsi="Times New Roman" w:cs="Times New Roman"/>
          <w:sz w:val="24"/>
          <w:szCs w:val="24"/>
        </w:rPr>
        <w:t xml:space="preserve"> ada ibu paska bersalin, </w:t>
      </w:r>
      <w:r>
        <w:rPr>
          <w:rStyle w:val="y2iqfc"/>
          <w:rFonts w:ascii="Times New Roman" w:hAnsi="Times New Roman" w:cs="Times New Roman"/>
          <w:sz w:val="24"/>
          <w:szCs w:val="24"/>
          <w:lang w:val="id-ID"/>
        </w:rPr>
        <w:t>adalah pemisahan otot rektus ab</w:t>
      </w:r>
      <w:r w:rsidRPr="006D0813">
        <w:rPr>
          <w:rStyle w:val="y2iqfc"/>
          <w:rFonts w:ascii="Times New Roman" w:hAnsi="Times New Roman" w:cs="Times New Roman"/>
          <w:sz w:val="24"/>
          <w:szCs w:val="24"/>
          <w:lang w:val="id-ID"/>
        </w:rPr>
        <w:t xml:space="preserve">dominal yang </w:t>
      </w:r>
      <w:r>
        <w:rPr>
          <w:rStyle w:val="y2iqfc"/>
          <w:rFonts w:ascii="Times New Roman" w:hAnsi="Times New Roman" w:cs="Times New Roman"/>
          <w:sz w:val="24"/>
          <w:szCs w:val="24"/>
        </w:rPr>
        <w:t>m</w:t>
      </w:r>
      <w:r w:rsidRPr="006D0813">
        <w:rPr>
          <w:rStyle w:val="y2iqfc"/>
          <w:rFonts w:ascii="Times New Roman" w:hAnsi="Times New Roman" w:cs="Times New Roman"/>
          <w:sz w:val="24"/>
          <w:szCs w:val="24"/>
          <w:lang w:val="id-ID"/>
        </w:rPr>
        <w:t>ungkin terjadi selama kehamilan, terutama pada wanita dengan tonus otot yang buruk.</w:t>
      </w:r>
      <w:r>
        <w:rPr>
          <w:rStyle w:val="y2iqfc"/>
          <w:rFonts w:ascii="Times New Roman" w:hAnsi="Times New Roman" w:cs="Times New Roman"/>
          <w:sz w:val="24"/>
          <w:szCs w:val="24"/>
        </w:rPr>
        <w:t xml:space="preserve"> </w:t>
      </w:r>
      <w:proofErr w:type="gramStart"/>
      <w:r>
        <w:rPr>
          <w:rStyle w:val="y2iqfc"/>
          <w:rFonts w:ascii="Times New Roman" w:hAnsi="Times New Roman" w:cs="Times New Roman"/>
          <w:sz w:val="24"/>
          <w:szCs w:val="24"/>
        </w:rPr>
        <w:t xml:space="preserve">Dengan </w:t>
      </w:r>
      <w:r w:rsidRPr="006D0813">
        <w:rPr>
          <w:rStyle w:val="y2iqfc"/>
          <w:rFonts w:ascii="Times New Roman" w:hAnsi="Times New Roman" w:cs="Times New Roman"/>
          <w:sz w:val="24"/>
          <w:szCs w:val="24"/>
          <w:lang w:val="id-ID"/>
        </w:rPr>
        <w:t xml:space="preserve"> meraba</w:t>
      </w:r>
      <w:proofErr w:type="gramEnd"/>
      <w:r w:rsidRPr="006D0813">
        <w:rPr>
          <w:rStyle w:val="y2iqfc"/>
          <w:rFonts w:ascii="Times New Roman" w:hAnsi="Times New Roman" w:cs="Times New Roman"/>
          <w:sz w:val="24"/>
          <w:szCs w:val="24"/>
          <w:lang w:val="id-ID"/>
        </w:rPr>
        <w:t xml:space="preserve"> daerah di bawah umbilikus sampai pubis, kemudian di atas umbilikus sampai keproses</w:t>
      </w:r>
      <w:r>
        <w:rPr>
          <w:rStyle w:val="y2iqfc"/>
          <w:rFonts w:ascii="Times New Roman" w:hAnsi="Times New Roman" w:cs="Times New Roman"/>
          <w:sz w:val="24"/>
          <w:szCs w:val="24"/>
        </w:rPr>
        <w:t>us</w:t>
      </w:r>
      <w:r w:rsidRPr="006D0813">
        <w:rPr>
          <w:rStyle w:val="y2iqfc"/>
          <w:rFonts w:ascii="Times New Roman" w:hAnsi="Times New Roman" w:cs="Times New Roman"/>
          <w:sz w:val="24"/>
          <w:szCs w:val="24"/>
          <w:lang w:val="id-ID"/>
        </w:rPr>
        <w:t xml:space="preserve"> xiphoid. Periksa dulu dalam keadaan relaksasi</w:t>
      </w:r>
      <w:r>
        <w:rPr>
          <w:rStyle w:val="y2iqfc"/>
          <w:rFonts w:ascii="Times New Roman" w:hAnsi="Times New Roman" w:cs="Times New Roman"/>
          <w:sz w:val="24"/>
          <w:szCs w:val="24"/>
        </w:rPr>
        <w:t>, k</w:t>
      </w:r>
      <w:r w:rsidRPr="006D0813">
        <w:rPr>
          <w:rStyle w:val="y2iqfc"/>
          <w:rFonts w:ascii="Times New Roman" w:hAnsi="Times New Roman" w:cs="Times New Roman"/>
          <w:sz w:val="24"/>
          <w:szCs w:val="24"/>
          <w:lang w:val="id-ID"/>
        </w:rPr>
        <w:t>emudian minta ibu mengangkat kepalanya sambil</w:t>
      </w:r>
      <w:r>
        <w:rPr>
          <w:rStyle w:val="y2iqfc"/>
          <w:rFonts w:ascii="Times New Roman" w:hAnsi="Times New Roman" w:cs="Times New Roman"/>
          <w:sz w:val="24"/>
          <w:szCs w:val="24"/>
        </w:rPr>
        <w:t xml:space="preserve"> </w:t>
      </w:r>
      <w:r w:rsidRPr="006D0813">
        <w:rPr>
          <w:rStyle w:val="y2iqfc"/>
          <w:rFonts w:ascii="Times New Roman" w:hAnsi="Times New Roman" w:cs="Times New Roman"/>
          <w:sz w:val="24"/>
          <w:szCs w:val="24"/>
          <w:lang w:val="id-ID"/>
        </w:rPr>
        <w:t xml:space="preserve">berbaring telentang dan merasakannya lagi. Jika </w:t>
      </w:r>
      <w:r>
        <w:rPr>
          <w:rStyle w:val="y2iqfc"/>
          <w:rFonts w:ascii="Times New Roman" w:hAnsi="Times New Roman" w:cs="Times New Roman"/>
          <w:sz w:val="24"/>
          <w:szCs w:val="24"/>
        </w:rPr>
        <w:t xml:space="preserve">teraba ada </w:t>
      </w:r>
      <w:r w:rsidRPr="006D0813">
        <w:rPr>
          <w:rStyle w:val="y2iqfc"/>
          <w:rFonts w:ascii="Times New Roman" w:hAnsi="Times New Roman" w:cs="Times New Roman"/>
          <w:sz w:val="24"/>
          <w:szCs w:val="24"/>
          <w:lang w:val="id-ID"/>
        </w:rPr>
        <w:t xml:space="preserve">pemisahan , </w:t>
      </w:r>
      <w:r>
        <w:rPr>
          <w:rStyle w:val="y2iqfc"/>
          <w:rFonts w:ascii="Times New Roman" w:hAnsi="Times New Roman" w:cs="Times New Roman"/>
          <w:sz w:val="24"/>
          <w:szCs w:val="24"/>
          <w:lang w:val="id-ID"/>
        </w:rPr>
        <w:t>diukur dan dipetakan dengan cm</w:t>
      </w:r>
      <w:r>
        <w:rPr>
          <w:rStyle w:val="y2iqfc"/>
          <w:rFonts w:ascii="Times New Roman" w:hAnsi="Times New Roman" w:cs="Times New Roman"/>
          <w:sz w:val="24"/>
          <w:szCs w:val="24"/>
        </w:rPr>
        <w:t xml:space="preserve"> </w:t>
      </w:r>
      <w:r w:rsidRPr="006D0813">
        <w:rPr>
          <w:rStyle w:val="y2iqfc"/>
          <w:rFonts w:ascii="Times New Roman" w:hAnsi="Times New Roman" w:cs="Times New Roman"/>
          <w:sz w:val="24"/>
          <w:szCs w:val="24"/>
          <w:lang w:val="id-ID"/>
        </w:rPr>
        <w:t>di atas dan di bawah umbilikus. Biasanya dipetakan, misalnya diastasis 6 cm (panjang) X 1 cm (lebar).</w:t>
      </w:r>
    </w:p>
    <w:p w:rsidR="00662130" w:rsidRPr="006C20DF" w:rsidRDefault="00662130" w:rsidP="002A6AB9">
      <w:pPr>
        <w:pStyle w:val="Default"/>
        <w:numPr>
          <w:ilvl w:val="1"/>
          <w:numId w:val="6"/>
        </w:numPr>
        <w:spacing w:line="480" w:lineRule="auto"/>
        <w:jc w:val="both"/>
        <w:rPr>
          <w:b/>
        </w:rPr>
      </w:pPr>
      <w:r w:rsidRPr="006C20DF">
        <w:rPr>
          <w:b/>
        </w:rPr>
        <w:t xml:space="preserve">Penelitian Yang berkaitan dengan </w:t>
      </w:r>
      <w:r w:rsidRPr="00662130">
        <w:rPr>
          <w:b/>
          <w:i/>
        </w:rPr>
        <w:t>diastasis rekti abdominis</w:t>
      </w:r>
    </w:p>
    <w:p w:rsidR="00662130" w:rsidRPr="006C20DF" w:rsidRDefault="00662130" w:rsidP="002A6AB9">
      <w:pPr>
        <w:spacing w:after="0" w:line="480" w:lineRule="auto"/>
        <w:ind w:firstLine="720"/>
        <w:jc w:val="both"/>
        <w:rPr>
          <w:rFonts w:ascii="Times New Roman" w:hAnsi="Times New Roman" w:cs="Times New Roman"/>
          <w:sz w:val="24"/>
          <w:szCs w:val="24"/>
          <w:shd w:val="clear" w:color="auto" w:fill="EBEFF9"/>
        </w:rPr>
      </w:pPr>
      <w:r w:rsidRPr="006C20DF">
        <w:rPr>
          <w:rFonts w:ascii="Times New Roman" w:hAnsi="Times New Roman" w:cs="Times New Roman"/>
          <w:sz w:val="24"/>
          <w:szCs w:val="24"/>
        </w:rPr>
        <w:t xml:space="preserve">Penelitian Rett.MT (2009), mendapatkan kejadian diastasis rekti abdominis lebih tinggi terjadi pada trimenter ketiga kehamilan dan segera setelah melahirkan. </w:t>
      </w:r>
      <w:r w:rsidRPr="006C20DF">
        <w:rPr>
          <w:rStyle w:val="longtext"/>
          <w:rFonts w:ascii="Times New Roman" w:hAnsi="Times New Roman" w:cs="Times New Roman"/>
          <w:sz w:val="24"/>
          <w:szCs w:val="24"/>
          <w:shd w:val="clear" w:color="auto" w:fill="EBEFF9"/>
        </w:rPr>
        <w:t xml:space="preserve">Namun, prevalensi bervariasi karena tidak ada konsensus dalam </w:t>
      </w:r>
      <w:proofErr w:type="gramStart"/>
      <w:r w:rsidRPr="006C20DF">
        <w:rPr>
          <w:rStyle w:val="longtext"/>
          <w:rFonts w:ascii="Times New Roman" w:hAnsi="Times New Roman" w:cs="Times New Roman"/>
          <w:sz w:val="24"/>
          <w:szCs w:val="24"/>
          <w:shd w:val="clear" w:color="auto" w:fill="EBEFF9"/>
        </w:rPr>
        <w:t>literatur  yang</w:t>
      </w:r>
      <w:proofErr w:type="gramEnd"/>
      <w:r w:rsidRPr="006C20DF">
        <w:rPr>
          <w:rStyle w:val="longtext"/>
          <w:rFonts w:ascii="Times New Roman" w:hAnsi="Times New Roman" w:cs="Times New Roman"/>
          <w:sz w:val="24"/>
          <w:szCs w:val="24"/>
          <w:shd w:val="clear" w:color="auto" w:fill="EBEFF9"/>
        </w:rPr>
        <w:t xml:space="preserve"> dianggap relevan secara klinis. </w:t>
      </w:r>
      <w:r w:rsidRPr="006C20DF">
        <w:rPr>
          <w:rFonts w:ascii="Times New Roman" w:hAnsi="Times New Roman" w:cs="Times New Roman"/>
          <w:sz w:val="24"/>
          <w:szCs w:val="24"/>
        </w:rPr>
        <w:t xml:space="preserve">Angka kejadian diastasis rekti abdominis </w:t>
      </w:r>
      <w:proofErr w:type="gramStart"/>
      <w:r w:rsidRPr="006C20DF">
        <w:rPr>
          <w:rFonts w:ascii="Times New Roman" w:hAnsi="Times New Roman" w:cs="Times New Roman"/>
          <w:sz w:val="24"/>
          <w:szCs w:val="24"/>
        </w:rPr>
        <w:t>dilaporkan  lebih</w:t>
      </w:r>
      <w:proofErr w:type="gramEnd"/>
      <w:r w:rsidRPr="006C20DF">
        <w:rPr>
          <w:rFonts w:ascii="Times New Roman" w:hAnsi="Times New Roman" w:cs="Times New Roman"/>
          <w:sz w:val="24"/>
          <w:szCs w:val="24"/>
        </w:rPr>
        <w:t xml:space="preserve"> tinggi terjadi pada saat kehamilan trimester ketiga dan segera setelah persalinan. Literatur internasional </w:t>
      </w:r>
      <w:proofErr w:type="gramStart"/>
      <w:r w:rsidRPr="006C20DF">
        <w:rPr>
          <w:rFonts w:ascii="Times New Roman" w:hAnsi="Times New Roman" w:cs="Times New Roman"/>
          <w:sz w:val="24"/>
          <w:szCs w:val="24"/>
        </w:rPr>
        <w:t>menunjukkan  nilai</w:t>
      </w:r>
      <w:proofErr w:type="gramEnd"/>
      <w:r w:rsidRPr="006C20DF">
        <w:rPr>
          <w:rFonts w:ascii="Times New Roman" w:hAnsi="Times New Roman" w:cs="Times New Roman"/>
          <w:sz w:val="24"/>
          <w:szCs w:val="24"/>
        </w:rPr>
        <w:t xml:space="preserve"> prevalensi DRAM ini antara 35% - 100%.</w:t>
      </w:r>
      <w:r w:rsidRPr="006C20DF">
        <w:rPr>
          <w:rFonts w:ascii="Times New Roman" w:hAnsi="Times New Roman" w:cs="Times New Roman"/>
          <w:i/>
          <w:sz w:val="24"/>
          <w:szCs w:val="24"/>
        </w:rPr>
        <w:t xml:space="preserve">Chiarello et all </w:t>
      </w:r>
      <w:r w:rsidRPr="006C20DF">
        <w:rPr>
          <w:rFonts w:ascii="Times New Roman" w:hAnsi="Times New Roman" w:cs="Times New Roman"/>
          <w:sz w:val="24"/>
          <w:szCs w:val="24"/>
        </w:rPr>
        <w:t xml:space="preserve">mendapatkan diastasis rekti abdominis  terjadi 2 cm diatas umbilicus dengan angka kejadian 12,5 % - 90%. </w:t>
      </w:r>
      <w:proofErr w:type="gramStart"/>
      <w:r w:rsidRPr="006C20DF">
        <w:rPr>
          <w:rFonts w:ascii="Times New Roman" w:hAnsi="Times New Roman" w:cs="Times New Roman"/>
          <w:sz w:val="24"/>
          <w:szCs w:val="24"/>
        </w:rPr>
        <w:t>Prevalensi diatasis rekti abdominis lebih signifikan terjadi dibawah umbilicus pada multipara.</w:t>
      </w:r>
      <w:proofErr w:type="gramEnd"/>
    </w:p>
    <w:p w:rsidR="00662130" w:rsidRPr="006C20DF" w:rsidRDefault="00662130" w:rsidP="002A6AB9">
      <w:pPr>
        <w:spacing w:after="0" w:line="480" w:lineRule="auto"/>
        <w:ind w:firstLine="720"/>
        <w:jc w:val="both"/>
        <w:rPr>
          <w:rFonts w:ascii="Times New Roman" w:hAnsi="Times New Roman" w:cs="Times New Roman"/>
          <w:sz w:val="24"/>
          <w:szCs w:val="24"/>
        </w:rPr>
      </w:pPr>
      <w:r w:rsidRPr="006C20DF">
        <w:rPr>
          <w:rFonts w:ascii="Times New Roman" w:hAnsi="Times New Roman" w:cs="Times New Roman"/>
          <w:sz w:val="24"/>
          <w:szCs w:val="24"/>
        </w:rPr>
        <w:t>Penelitian yang dilakukan Ernawati (2013) dari 36 responden ibu post partum, terdapat 52</w:t>
      </w:r>
      <w:proofErr w:type="gramStart"/>
      <w:r w:rsidRPr="006C20DF">
        <w:rPr>
          <w:rFonts w:ascii="Times New Roman" w:hAnsi="Times New Roman" w:cs="Times New Roman"/>
          <w:sz w:val="24"/>
          <w:szCs w:val="24"/>
        </w:rPr>
        <w:t>,8</w:t>
      </w:r>
      <w:proofErr w:type="gramEnd"/>
      <w:r w:rsidRPr="006C20DF">
        <w:rPr>
          <w:rFonts w:ascii="Times New Roman" w:hAnsi="Times New Roman" w:cs="Times New Roman"/>
          <w:sz w:val="24"/>
          <w:szCs w:val="24"/>
        </w:rPr>
        <w:t xml:space="preserve">% mengalami diastasis rekti Abdominis. </w:t>
      </w:r>
      <w:proofErr w:type="gramStart"/>
      <w:r w:rsidRPr="006C20DF">
        <w:rPr>
          <w:rFonts w:ascii="Times New Roman" w:hAnsi="Times New Roman" w:cs="Times New Roman"/>
          <w:sz w:val="24"/>
          <w:szCs w:val="24"/>
        </w:rPr>
        <w:t>prevalensi</w:t>
      </w:r>
      <w:proofErr w:type="gramEnd"/>
      <w:r w:rsidRPr="006C20DF">
        <w:rPr>
          <w:rFonts w:ascii="Times New Roman" w:hAnsi="Times New Roman" w:cs="Times New Roman"/>
          <w:sz w:val="24"/>
          <w:szCs w:val="24"/>
        </w:rPr>
        <w:t xml:space="preserve"> diatasis rekti abdominis lebih signifikan terjadi dibawah umbilicus pada multipara.</w:t>
      </w:r>
    </w:p>
    <w:p w:rsidR="00554ECA" w:rsidRPr="00D14BBA" w:rsidRDefault="00662130" w:rsidP="002A6AB9">
      <w:pPr>
        <w:spacing w:after="0" w:line="480" w:lineRule="auto"/>
        <w:ind w:right="-1"/>
        <w:jc w:val="both"/>
        <w:rPr>
          <w:rFonts w:ascii="Times New Roman" w:eastAsia="Times New Roman" w:hAnsi="Times New Roman" w:cs="Times New Roman"/>
          <w:color w:val="231F20"/>
          <w:lang w:val="id-ID"/>
        </w:rPr>
      </w:pPr>
      <w:r w:rsidRPr="006C20DF">
        <w:rPr>
          <w:rStyle w:val="longtext"/>
          <w:rFonts w:ascii="Times New Roman" w:hAnsi="Times New Roman" w:cs="Times New Roman"/>
          <w:sz w:val="24"/>
          <w:szCs w:val="24"/>
          <w:shd w:val="clear" w:color="auto" w:fill="FFFFFF"/>
        </w:rPr>
        <w:t xml:space="preserve">Hartomo (2009), dari penelitiannya mendapatkan </w:t>
      </w:r>
      <w:proofErr w:type="gramStart"/>
      <w:r w:rsidRPr="006C20DF">
        <w:rPr>
          <w:rStyle w:val="longtext"/>
          <w:rFonts w:ascii="Times New Roman" w:hAnsi="Times New Roman" w:cs="Times New Roman"/>
          <w:sz w:val="24"/>
          <w:szCs w:val="24"/>
          <w:shd w:val="clear" w:color="auto" w:fill="FFFFFF"/>
        </w:rPr>
        <w:t xml:space="preserve">bahwa  </w:t>
      </w:r>
      <w:r w:rsidRPr="006C20DF">
        <w:rPr>
          <w:rStyle w:val="longtext"/>
          <w:rFonts w:ascii="Times New Roman" w:hAnsi="Times New Roman" w:cs="Times New Roman"/>
          <w:i/>
          <w:sz w:val="24"/>
          <w:szCs w:val="24"/>
          <w:shd w:val="clear" w:color="auto" w:fill="FFFFFF"/>
        </w:rPr>
        <w:t>diastasis</w:t>
      </w:r>
      <w:proofErr w:type="gramEnd"/>
      <w:r w:rsidRPr="006C20DF">
        <w:rPr>
          <w:rStyle w:val="longtext"/>
          <w:rFonts w:ascii="Times New Roman" w:hAnsi="Times New Roman" w:cs="Times New Roman"/>
          <w:i/>
          <w:sz w:val="24"/>
          <w:szCs w:val="24"/>
          <w:shd w:val="clear" w:color="auto" w:fill="FFFFFF"/>
        </w:rPr>
        <w:t xml:space="preserve"> rekti abdominis </w:t>
      </w:r>
      <w:r w:rsidRPr="006C20DF">
        <w:rPr>
          <w:rStyle w:val="longtext"/>
          <w:rFonts w:ascii="Times New Roman" w:hAnsi="Times New Roman" w:cs="Times New Roman"/>
          <w:sz w:val="24"/>
          <w:szCs w:val="24"/>
          <w:shd w:val="clear" w:color="auto" w:fill="FFFFFF"/>
        </w:rPr>
        <w:t>didapatkan lebih lebar pada multipara  (rata-rata 61,70 mm) dibandingkan pada primipara ( rata-rata54,78mm).</w:t>
      </w:r>
    </w:p>
    <w:p w:rsidR="00662130" w:rsidRDefault="00A375F0" w:rsidP="002A6AB9">
      <w:pPr>
        <w:pStyle w:val="ListParagraph"/>
        <w:numPr>
          <w:ilvl w:val="0"/>
          <w:numId w:val="6"/>
        </w:numPr>
        <w:spacing w:after="0" w:line="480" w:lineRule="auto"/>
        <w:ind w:left="284" w:hanging="284"/>
        <w:jc w:val="both"/>
        <w:rPr>
          <w:rFonts w:ascii="Times New Roman" w:hAnsi="Times New Roman" w:cs="Times New Roman"/>
          <w:b/>
          <w:szCs w:val="24"/>
        </w:rPr>
      </w:pPr>
      <w:r w:rsidRPr="00D14BBA">
        <w:rPr>
          <w:rFonts w:ascii="Times New Roman" w:hAnsi="Times New Roman" w:cs="Times New Roman"/>
          <w:b/>
          <w:szCs w:val="24"/>
          <w:lang w:val="id-ID"/>
        </w:rPr>
        <w:t>Research design</w:t>
      </w:r>
    </w:p>
    <w:p w:rsidR="00662130" w:rsidRPr="008D392F" w:rsidRDefault="00662130" w:rsidP="002A6AB9">
      <w:pPr>
        <w:spacing w:after="0" w:line="480" w:lineRule="auto"/>
        <w:jc w:val="both"/>
        <w:rPr>
          <w:rFonts w:ascii="Times New Roman" w:hAnsi="Times New Roman"/>
          <w:sz w:val="24"/>
          <w:szCs w:val="24"/>
        </w:rPr>
      </w:pPr>
      <w:r w:rsidRPr="00662130">
        <w:rPr>
          <w:rFonts w:ascii="Times New Roman" w:hAnsi="Times New Roman" w:cs="Times New Roman"/>
          <w:sz w:val="24"/>
          <w:szCs w:val="24"/>
        </w:rPr>
        <w:t xml:space="preserve">     Metode yang digunakan dalam kegiatan ini adalah </w:t>
      </w:r>
      <w:r w:rsidR="008D392F">
        <w:rPr>
          <w:rFonts w:ascii="Times New Roman" w:hAnsi="Times New Roman" w:cs="Times New Roman"/>
          <w:sz w:val="24"/>
          <w:szCs w:val="24"/>
        </w:rPr>
        <w:t xml:space="preserve">metode </w:t>
      </w:r>
      <w:r w:rsidRPr="00662130">
        <w:rPr>
          <w:rFonts w:ascii="Times New Roman" w:hAnsi="Times New Roman" w:cs="Times New Roman"/>
          <w:sz w:val="24"/>
          <w:szCs w:val="24"/>
        </w:rPr>
        <w:t xml:space="preserve">ceramah pada saat penyampaikan materi konsep </w:t>
      </w:r>
      <w:r w:rsidRPr="00662130">
        <w:rPr>
          <w:rFonts w:ascii="Times New Roman" w:hAnsi="Times New Roman" w:cs="Times New Roman"/>
          <w:i/>
          <w:sz w:val="24"/>
          <w:szCs w:val="24"/>
        </w:rPr>
        <w:t xml:space="preserve">diastasis rektus abdominis, </w:t>
      </w:r>
      <w:r w:rsidRPr="00662130">
        <w:rPr>
          <w:rFonts w:ascii="Times New Roman" w:hAnsi="Times New Roman" w:cs="Times New Roman"/>
          <w:sz w:val="24"/>
          <w:szCs w:val="24"/>
        </w:rPr>
        <w:t>Praktek (</w:t>
      </w:r>
      <w:r w:rsidRPr="00662130">
        <w:rPr>
          <w:rFonts w:ascii="Times New Roman" w:hAnsi="Times New Roman" w:cs="Times New Roman"/>
          <w:i/>
          <w:sz w:val="24"/>
          <w:szCs w:val="24"/>
        </w:rPr>
        <w:t>learning by doing</w:t>
      </w:r>
      <w:proofErr w:type="gramStart"/>
      <w:r w:rsidRPr="00662130">
        <w:rPr>
          <w:rFonts w:ascii="Times New Roman" w:hAnsi="Times New Roman" w:cs="Times New Roman"/>
          <w:sz w:val="24"/>
          <w:szCs w:val="24"/>
        </w:rPr>
        <w:t>) ,</w:t>
      </w:r>
      <w:proofErr w:type="gramEnd"/>
      <w:r w:rsidRPr="00662130">
        <w:rPr>
          <w:rFonts w:ascii="Times New Roman" w:hAnsi="Times New Roman" w:cs="Times New Roman"/>
          <w:sz w:val="24"/>
          <w:szCs w:val="24"/>
        </w:rPr>
        <w:t xml:space="preserve"> yaitu demonstrasi dan redemonstrasi cara melakukan pemeriksaan </w:t>
      </w:r>
      <w:r w:rsidRPr="00662130">
        <w:rPr>
          <w:rFonts w:ascii="Times New Roman" w:hAnsi="Times New Roman" w:cs="Times New Roman"/>
          <w:i/>
          <w:sz w:val="24"/>
          <w:szCs w:val="24"/>
        </w:rPr>
        <w:t>diastasis rektus abdominis</w:t>
      </w:r>
      <w:r w:rsidRPr="00662130">
        <w:rPr>
          <w:rFonts w:ascii="Times New Roman" w:hAnsi="Times New Roman" w:cs="Times New Roman"/>
          <w:sz w:val="24"/>
          <w:szCs w:val="24"/>
        </w:rPr>
        <w:t xml:space="preserve"> oleh peserta dalam kelompok secara terbimbing oleh penyaji dan Focus Group Discusion Diskusi ( FGD) saat proses redemonstrasi</w:t>
      </w:r>
      <w:r w:rsidRPr="00662130">
        <w:rPr>
          <w:rFonts w:ascii="Times New Roman" w:hAnsi="Times New Roman" w:cs="Times New Roman"/>
          <w:color w:val="000000"/>
          <w:sz w:val="24"/>
          <w:szCs w:val="24"/>
        </w:rPr>
        <w:t xml:space="preserve">. </w:t>
      </w:r>
      <w:r w:rsidRPr="00662130">
        <w:rPr>
          <w:rFonts w:ascii="Times New Roman" w:hAnsi="Times New Roman"/>
          <w:sz w:val="24"/>
          <w:szCs w:val="24"/>
        </w:rPr>
        <w:t xml:space="preserve">Evaluasi terhadap pengetahuan dan kemampuan peserta pelatihan bertujuan untuk mengukur </w:t>
      </w:r>
      <w:proofErr w:type="gramStart"/>
      <w:r w:rsidRPr="00662130">
        <w:rPr>
          <w:rFonts w:ascii="Times New Roman" w:hAnsi="Times New Roman"/>
          <w:sz w:val="24"/>
          <w:szCs w:val="24"/>
        </w:rPr>
        <w:t>tingkat  pemahaman</w:t>
      </w:r>
      <w:proofErr w:type="gramEnd"/>
      <w:r w:rsidRPr="00662130">
        <w:rPr>
          <w:rFonts w:ascii="Times New Roman" w:hAnsi="Times New Roman"/>
          <w:sz w:val="24"/>
          <w:szCs w:val="24"/>
        </w:rPr>
        <w:t xml:space="preserve"> dan ketrampilan/ kompetensi  peserta  berkaitan dengan tehnik dan cara  pemeriksaan </w:t>
      </w:r>
      <w:r w:rsidRPr="00662130">
        <w:rPr>
          <w:rFonts w:ascii="Times New Roman" w:hAnsi="Times New Roman"/>
          <w:i/>
          <w:sz w:val="24"/>
          <w:szCs w:val="24"/>
        </w:rPr>
        <w:t>diastasis rektus abdominis.</w:t>
      </w:r>
      <w:r w:rsidRPr="00662130">
        <w:rPr>
          <w:rFonts w:ascii="Times New Roman" w:hAnsi="Times New Roman"/>
          <w:sz w:val="24"/>
          <w:szCs w:val="24"/>
        </w:rPr>
        <w:t xml:space="preserve"> Evaluasi dilaksanakan langsung ke fasilitas Praktik Mandiri bidan desa yang menjadi peserta pelatihan dengan menggunakan instrument daftar tilik </w:t>
      </w:r>
      <w:proofErr w:type="gramStart"/>
      <w:r w:rsidRPr="00662130">
        <w:rPr>
          <w:rFonts w:ascii="Times New Roman" w:hAnsi="Times New Roman"/>
          <w:sz w:val="24"/>
          <w:szCs w:val="24"/>
        </w:rPr>
        <w:t>cara</w:t>
      </w:r>
      <w:proofErr w:type="gramEnd"/>
      <w:r w:rsidRPr="00662130">
        <w:rPr>
          <w:rFonts w:ascii="Times New Roman" w:hAnsi="Times New Roman"/>
          <w:sz w:val="24"/>
          <w:szCs w:val="24"/>
        </w:rPr>
        <w:t xml:space="preserve"> pemeriksaan </w:t>
      </w:r>
      <w:r w:rsidRPr="00662130">
        <w:rPr>
          <w:rFonts w:ascii="Times New Roman" w:hAnsi="Times New Roman"/>
          <w:i/>
          <w:sz w:val="24"/>
          <w:szCs w:val="24"/>
        </w:rPr>
        <w:t>diastasis rektus abdominis.</w:t>
      </w:r>
    </w:p>
    <w:p w:rsidR="00554ECA" w:rsidRDefault="00A375F0" w:rsidP="002A6AB9">
      <w:pPr>
        <w:pStyle w:val="ListParagraph"/>
        <w:numPr>
          <w:ilvl w:val="0"/>
          <w:numId w:val="6"/>
        </w:numPr>
        <w:spacing w:after="0" w:line="480" w:lineRule="auto"/>
        <w:ind w:left="284" w:hanging="284"/>
        <w:jc w:val="both"/>
        <w:rPr>
          <w:rFonts w:ascii="Times New Roman" w:hAnsi="Times New Roman" w:cs="Times New Roman"/>
          <w:b/>
          <w:szCs w:val="24"/>
        </w:rPr>
      </w:pPr>
      <w:r w:rsidRPr="00D14BBA">
        <w:rPr>
          <w:rFonts w:ascii="Times New Roman" w:hAnsi="Times New Roman" w:cs="Times New Roman"/>
          <w:b/>
          <w:szCs w:val="24"/>
        </w:rPr>
        <w:t>Results</w:t>
      </w:r>
    </w:p>
    <w:p w:rsidR="008D392F" w:rsidRDefault="008D392F" w:rsidP="002A6AB9">
      <w:pPr>
        <w:spacing w:after="0" w:line="48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Kegiatan pengabdian masyarakat ini dilaksanakan pada tanggal 6 Oktober 2021 di Desa Talang Jawa Wilayah Kerja Puskesmas Tanjung Agung Kec.</w:t>
      </w:r>
      <w:proofErr w:type="gramEnd"/>
      <w:r>
        <w:rPr>
          <w:rFonts w:ascii="Times New Roman" w:hAnsi="Times New Roman"/>
          <w:sz w:val="24"/>
          <w:szCs w:val="24"/>
        </w:rPr>
        <w:t xml:space="preserve"> Baturaja Barat. </w:t>
      </w:r>
      <w:proofErr w:type="gramStart"/>
      <w:r>
        <w:rPr>
          <w:rFonts w:ascii="Times New Roman" w:hAnsi="Times New Roman"/>
          <w:sz w:val="24"/>
          <w:szCs w:val="24"/>
        </w:rPr>
        <w:t>Kegiatan dilaksanakan pada pukul 08.00 s/d 12.00 WIB.</w:t>
      </w:r>
      <w:proofErr w:type="gramEnd"/>
      <w:r>
        <w:rPr>
          <w:rFonts w:ascii="Times New Roman" w:hAnsi="Times New Roman"/>
          <w:sz w:val="24"/>
          <w:szCs w:val="24"/>
        </w:rPr>
        <w:t xml:space="preserve"> Peserta pelatihan ini adalah bidan desa di wilayah kerja UPTD Puskesmas Tanjung Agung yang terdiri dari lebih kurang 25 </w:t>
      </w:r>
      <w:proofErr w:type="gramStart"/>
      <w:r>
        <w:rPr>
          <w:rFonts w:ascii="Times New Roman" w:hAnsi="Times New Roman"/>
          <w:sz w:val="24"/>
          <w:szCs w:val="24"/>
        </w:rPr>
        <w:t>bidan ,</w:t>
      </w:r>
      <w:proofErr w:type="gramEnd"/>
      <w:r>
        <w:rPr>
          <w:rFonts w:ascii="Times New Roman" w:hAnsi="Times New Roman"/>
          <w:sz w:val="24"/>
          <w:szCs w:val="24"/>
        </w:rPr>
        <w:t xml:space="preserve"> dari  12 desa. </w:t>
      </w:r>
    </w:p>
    <w:p w:rsidR="008D392F" w:rsidRPr="00CD5EA6" w:rsidRDefault="008D392F" w:rsidP="002A6AB9">
      <w:pPr>
        <w:spacing w:after="0" w:line="480" w:lineRule="auto"/>
        <w:jc w:val="both"/>
        <w:rPr>
          <w:rFonts w:ascii="Times New Roman" w:hAnsi="Times New Roman"/>
          <w:sz w:val="24"/>
          <w:szCs w:val="24"/>
        </w:rPr>
      </w:pPr>
      <w:r>
        <w:rPr>
          <w:rFonts w:ascii="Times New Roman" w:hAnsi="Times New Roman"/>
          <w:sz w:val="24"/>
          <w:szCs w:val="24"/>
        </w:rPr>
        <w:t xml:space="preserve">     Sebelum menyampaikan materi konsep </w:t>
      </w:r>
      <w:r w:rsidRPr="00603F9F">
        <w:rPr>
          <w:rFonts w:ascii="Times New Roman" w:hAnsi="Times New Roman"/>
          <w:i/>
          <w:sz w:val="24"/>
          <w:szCs w:val="24"/>
        </w:rPr>
        <w:t>diastasis rektus abdominis</w:t>
      </w:r>
      <w:r>
        <w:rPr>
          <w:rFonts w:ascii="Times New Roman" w:hAnsi="Times New Roman"/>
          <w:i/>
          <w:sz w:val="24"/>
          <w:szCs w:val="24"/>
        </w:rPr>
        <w:t xml:space="preserve">, </w:t>
      </w:r>
      <w:r w:rsidRPr="00543F04">
        <w:rPr>
          <w:rFonts w:ascii="Times New Roman" w:hAnsi="Times New Roman"/>
          <w:sz w:val="24"/>
          <w:szCs w:val="24"/>
        </w:rPr>
        <w:t xml:space="preserve">terlebih dahulu dilakukan </w:t>
      </w:r>
      <w:r>
        <w:rPr>
          <w:rFonts w:ascii="Times New Roman" w:hAnsi="Times New Roman"/>
          <w:sz w:val="24"/>
          <w:szCs w:val="24"/>
        </w:rPr>
        <w:t xml:space="preserve">pre-test untuk mengetahui tingkat pengetahuan peserta tentang </w:t>
      </w:r>
      <w:r w:rsidRPr="00603F9F">
        <w:rPr>
          <w:rFonts w:ascii="Times New Roman" w:hAnsi="Times New Roman"/>
          <w:i/>
          <w:sz w:val="24"/>
          <w:szCs w:val="24"/>
        </w:rPr>
        <w:t>diastasis rektus abdominis</w:t>
      </w:r>
      <w:r>
        <w:rPr>
          <w:rFonts w:ascii="Times New Roman" w:hAnsi="Times New Roman"/>
          <w:i/>
          <w:sz w:val="24"/>
          <w:szCs w:val="24"/>
        </w:rPr>
        <w:t xml:space="preserve">. </w:t>
      </w:r>
      <w:proofErr w:type="gramStart"/>
      <w:r>
        <w:rPr>
          <w:rFonts w:ascii="Times New Roman" w:hAnsi="Times New Roman"/>
          <w:sz w:val="24"/>
          <w:szCs w:val="24"/>
        </w:rPr>
        <w:t xml:space="preserve">Dengan menggunakan kuesioner yang terdiri dari 20 pertanyaan yang berkaitan dengan konsep </w:t>
      </w:r>
      <w:r w:rsidRPr="00603F9F">
        <w:rPr>
          <w:rFonts w:ascii="Times New Roman" w:hAnsi="Times New Roman"/>
          <w:i/>
          <w:sz w:val="24"/>
          <w:szCs w:val="24"/>
        </w:rPr>
        <w:t>diastasis rektus abdominis</w:t>
      </w:r>
      <w:r>
        <w:rPr>
          <w:rFonts w:ascii="Times New Roman" w:hAnsi="Times New Roman"/>
          <w:i/>
          <w:sz w:val="24"/>
          <w:szCs w:val="24"/>
        </w:rPr>
        <w:t>.</w:t>
      </w:r>
      <w:proofErr w:type="gramEnd"/>
      <w:r>
        <w:rPr>
          <w:rFonts w:ascii="Times New Roman" w:hAnsi="Times New Roman"/>
          <w:i/>
          <w:sz w:val="24"/>
          <w:szCs w:val="24"/>
        </w:rPr>
        <w:t xml:space="preserve"> </w:t>
      </w:r>
      <w:r>
        <w:rPr>
          <w:rFonts w:ascii="Times New Roman" w:hAnsi="Times New Roman"/>
          <w:sz w:val="24"/>
          <w:szCs w:val="24"/>
        </w:rPr>
        <w:t xml:space="preserve">Dilanjutkan dengan menggunakan metode Ceramah untuk menyampaikan konsep tentang </w:t>
      </w:r>
      <w:r w:rsidRPr="00603F9F">
        <w:rPr>
          <w:rFonts w:ascii="Times New Roman" w:hAnsi="Times New Roman"/>
          <w:i/>
          <w:sz w:val="24"/>
          <w:szCs w:val="24"/>
        </w:rPr>
        <w:t xml:space="preserve">diastasis rektus </w:t>
      </w:r>
      <w:r w:rsidRPr="004563B6">
        <w:rPr>
          <w:rFonts w:ascii="Times New Roman" w:hAnsi="Times New Roman"/>
          <w:sz w:val="24"/>
          <w:szCs w:val="24"/>
        </w:rPr>
        <w:t>abdominis</w:t>
      </w:r>
      <w:r>
        <w:rPr>
          <w:rFonts w:ascii="Times New Roman" w:hAnsi="Times New Roman"/>
          <w:sz w:val="24"/>
          <w:szCs w:val="24"/>
        </w:rPr>
        <w:t xml:space="preserve"> meliputi   konsep </w:t>
      </w:r>
      <w:r w:rsidRPr="00603F9F">
        <w:rPr>
          <w:rFonts w:ascii="Times New Roman" w:hAnsi="Times New Roman"/>
          <w:i/>
          <w:sz w:val="24"/>
          <w:szCs w:val="24"/>
        </w:rPr>
        <w:t>diastasis rektus abdominis</w:t>
      </w:r>
      <w:r>
        <w:rPr>
          <w:rFonts w:ascii="Times New Roman" w:hAnsi="Times New Roman"/>
          <w:sz w:val="24"/>
          <w:szCs w:val="24"/>
        </w:rPr>
        <w:t xml:space="preserve"> dan cara/tehnik melakukan pemeriksaan ataupun </w:t>
      </w:r>
      <w:proofErr w:type="gramStart"/>
      <w:r>
        <w:rPr>
          <w:rFonts w:ascii="Times New Roman" w:hAnsi="Times New Roman"/>
          <w:sz w:val="24"/>
          <w:szCs w:val="24"/>
        </w:rPr>
        <w:t xml:space="preserve">pengukuran  </w:t>
      </w:r>
      <w:r w:rsidRPr="00603F9F">
        <w:rPr>
          <w:rFonts w:ascii="Times New Roman" w:hAnsi="Times New Roman"/>
          <w:i/>
          <w:sz w:val="24"/>
          <w:szCs w:val="24"/>
        </w:rPr>
        <w:t>diastasis</w:t>
      </w:r>
      <w:proofErr w:type="gramEnd"/>
      <w:r w:rsidRPr="00603F9F">
        <w:rPr>
          <w:rFonts w:ascii="Times New Roman" w:hAnsi="Times New Roman"/>
          <w:i/>
          <w:sz w:val="24"/>
          <w:szCs w:val="24"/>
        </w:rPr>
        <w:t xml:space="preserve"> rektus abdominis</w:t>
      </w:r>
      <w:r>
        <w:rPr>
          <w:rFonts w:ascii="Times New Roman" w:hAnsi="Times New Roman"/>
          <w:i/>
          <w:sz w:val="24"/>
          <w:szCs w:val="24"/>
        </w:rPr>
        <w:t xml:space="preserve"> .</w:t>
      </w:r>
      <w:r>
        <w:rPr>
          <w:rFonts w:ascii="Times New Roman" w:hAnsi="Times New Roman"/>
          <w:sz w:val="24"/>
          <w:szCs w:val="24"/>
        </w:rPr>
        <w:t xml:space="preserve"> Penyampaian konsep pengetahuan dan </w:t>
      </w:r>
      <w:proofErr w:type="gramStart"/>
      <w:r>
        <w:rPr>
          <w:rFonts w:ascii="Times New Roman" w:hAnsi="Times New Roman"/>
          <w:sz w:val="24"/>
          <w:szCs w:val="24"/>
        </w:rPr>
        <w:t>cara</w:t>
      </w:r>
      <w:proofErr w:type="gramEnd"/>
      <w:r>
        <w:rPr>
          <w:rFonts w:ascii="Times New Roman" w:hAnsi="Times New Roman"/>
          <w:sz w:val="24"/>
          <w:szCs w:val="24"/>
        </w:rPr>
        <w:t xml:space="preserve"> atau tehnik pemeriksaan </w:t>
      </w:r>
      <w:r w:rsidRPr="00603F9F">
        <w:rPr>
          <w:rFonts w:ascii="Times New Roman" w:hAnsi="Times New Roman"/>
          <w:i/>
          <w:sz w:val="24"/>
          <w:szCs w:val="24"/>
        </w:rPr>
        <w:t>diastasis rektus abdominis</w:t>
      </w:r>
      <w:r>
        <w:rPr>
          <w:rFonts w:ascii="Times New Roman" w:hAnsi="Times New Roman"/>
          <w:i/>
          <w:sz w:val="24"/>
          <w:szCs w:val="24"/>
        </w:rPr>
        <w:t xml:space="preserve"> </w:t>
      </w:r>
      <w:r>
        <w:rPr>
          <w:rFonts w:ascii="Times New Roman" w:hAnsi="Times New Roman"/>
          <w:sz w:val="24"/>
          <w:szCs w:val="24"/>
        </w:rPr>
        <w:t xml:space="preserve">akan menggunakan alat bantu Modul Pelatihan tentang </w:t>
      </w:r>
      <w:r w:rsidRPr="00603F9F">
        <w:rPr>
          <w:rFonts w:ascii="Times New Roman" w:hAnsi="Times New Roman"/>
          <w:i/>
          <w:sz w:val="24"/>
          <w:szCs w:val="24"/>
        </w:rPr>
        <w:t>diastasis rektus abdominis</w:t>
      </w:r>
      <w:r>
        <w:rPr>
          <w:rFonts w:ascii="Times New Roman" w:hAnsi="Times New Roman"/>
          <w:i/>
          <w:sz w:val="24"/>
          <w:szCs w:val="24"/>
        </w:rPr>
        <w:t xml:space="preserve"> </w:t>
      </w:r>
      <w:r w:rsidRPr="004563B6">
        <w:rPr>
          <w:rFonts w:ascii="Times New Roman" w:hAnsi="Times New Roman"/>
          <w:sz w:val="24"/>
          <w:szCs w:val="24"/>
        </w:rPr>
        <w:t>video dan juga leaflet</w:t>
      </w:r>
      <w:r>
        <w:rPr>
          <w:rFonts w:ascii="Times New Roman" w:hAnsi="Times New Roman"/>
          <w:sz w:val="24"/>
          <w:szCs w:val="24"/>
        </w:rPr>
        <w:t>. Peserta dilengkapi dengan modul pelatihan dan kit alat tulis untuk memperlancar proses pelatihan.</w:t>
      </w:r>
    </w:p>
    <w:p w:rsidR="008D392F" w:rsidRDefault="008D392F" w:rsidP="002A6AB9">
      <w:pPr>
        <w:spacing w:after="0" w:line="480" w:lineRule="auto"/>
        <w:jc w:val="both"/>
        <w:rPr>
          <w:rFonts w:ascii="Times New Roman" w:hAnsi="Times New Roman"/>
          <w:i/>
          <w:sz w:val="24"/>
          <w:szCs w:val="24"/>
        </w:rPr>
      </w:pPr>
      <w:r>
        <w:rPr>
          <w:rFonts w:ascii="Times New Roman" w:hAnsi="Times New Roman"/>
          <w:sz w:val="24"/>
          <w:szCs w:val="24"/>
        </w:rPr>
        <w:t xml:space="preserve">     Tehnik Cara pengukuran </w:t>
      </w:r>
      <w:r w:rsidRPr="00603F9F">
        <w:rPr>
          <w:rFonts w:ascii="Times New Roman" w:hAnsi="Times New Roman"/>
          <w:i/>
          <w:sz w:val="24"/>
          <w:szCs w:val="24"/>
        </w:rPr>
        <w:t>diastasis rektus abdominis</w:t>
      </w:r>
      <w:r>
        <w:rPr>
          <w:rFonts w:ascii="Times New Roman" w:hAnsi="Times New Roman"/>
          <w:i/>
          <w:sz w:val="24"/>
          <w:szCs w:val="24"/>
        </w:rPr>
        <w:t xml:space="preserve"> </w:t>
      </w:r>
      <w:r>
        <w:rPr>
          <w:rFonts w:ascii="Times New Roman" w:hAnsi="Times New Roman"/>
          <w:sz w:val="24"/>
          <w:szCs w:val="24"/>
        </w:rPr>
        <w:t xml:space="preserve">disampaikan dengan </w:t>
      </w:r>
      <w:proofErr w:type="gramStart"/>
      <w:r>
        <w:rPr>
          <w:rFonts w:ascii="Times New Roman" w:hAnsi="Times New Roman"/>
          <w:sz w:val="24"/>
          <w:szCs w:val="24"/>
        </w:rPr>
        <w:t>menggunakan  alat</w:t>
      </w:r>
      <w:proofErr w:type="gramEnd"/>
      <w:r>
        <w:rPr>
          <w:rFonts w:ascii="Times New Roman" w:hAnsi="Times New Roman"/>
          <w:sz w:val="24"/>
          <w:szCs w:val="24"/>
        </w:rPr>
        <w:t xml:space="preserve"> bantu berupa pemutaran video dan juga menggunakan metode demonstrasi tentang cara melakukan pemeriksaan  dilakukan menggunakan daftar tilik yang berisikan 11 ( sebelas) langkah dalam melakukan pemeriksaan DRA.  Pengukuran yang dilakukan secara manual dengan menggunakan jari </w:t>
      </w:r>
      <w:proofErr w:type="gramStart"/>
      <w:r>
        <w:rPr>
          <w:rFonts w:ascii="Times New Roman" w:hAnsi="Times New Roman"/>
          <w:sz w:val="24"/>
          <w:szCs w:val="24"/>
        </w:rPr>
        <w:t>tangan ,</w:t>
      </w:r>
      <w:proofErr w:type="gramEnd"/>
      <w:r>
        <w:rPr>
          <w:rFonts w:ascii="Times New Roman" w:hAnsi="Times New Roman"/>
          <w:sz w:val="24"/>
          <w:szCs w:val="24"/>
        </w:rPr>
        <w:t xml:space="preserve"> yang selanjutnya pengukuran dikonversikan dengan menggunakan alat yaitu jangka sorong  agar pengukuran  adanya </w:t>
      </w:r>
      <w:r w:rsidRPr="00603F9F">
        <w:rPr>
          <w:rFonts w:ascii="Times New Roman" w:hAnsi="Times New Roman"/>
          <w:i/>
          <w:sz w:val="24"/>
          <w:szCs w:val="24"/>
        </w:rPr>
        <w:t>diastasis rektus abdominis</w:t>
      </w:r>
      <w:r>
        <w:rPr>
          <w:rFonts w:ascii="Times New Roman" w:hAnsi="Times New Roman"/>
          <w:sz w:val="24"/>
          <w:szCs w:val="24"/>
        </w:rPr>
        <w:t xml:space="preserve"> menjadi valid. Tehnik konversi pengukuran dengan jari dan alat jangka sorong </w:t>
      </w:r>
      <w:proofErr w:type="gramStart"/>
      <w:r>
        <w:rPr>
          <w:rFonts w:ascii="Times New Roman" w:hAnsi="Times New Roman"/>
          <w:sz w:val="24"/>
          <w:szCs w:val="24"/>
        </w:rPr>
        <w:t>akan</w:t>
      </w:r>
      <w:proofErr w:type="gramEnd"/>
      <w:r>
        <w:rPr>
          <w:rFonts w:ascii="Times New Roman" w:hAnsi="Times New Roman"/>
          <w:sz w:val="24"/>
          <w:szCs w:val="24"/>
        </w:rPr>
        <w:t xml:space="preserve"> diinformasikan dan didemontrasikan agar para bidan benar-benar paham. </w:t>
      </w:r>
    </w:p>
    <w:p w:rsidR="008D392F" w:rsidRDefault="008D392F" w:rsidP="002A6AB9">
      <w:pPr>
        <w:spacing w:after="0" w:line="480" w:lineRule="auto"/>
        <w:jc w:val="both"/>
        <w:rPr>
          <w:rFonts w:ascii="Times New Roman" w:hAnsi="Times New Roman"/>
          <w:sz w:val="24"/>
          <w:szCs w:val="24"/>
        </w:rPr>
      </w:pPr>
      <w:r>
        <w:rPr>
          <w:rFonts w:ascii="Times New Roman" w:hAnsi="Times New Roman"/>
          <w:sz w:val="24"/>
          <w:szCs w:val="24"/>
        </w:rPr>
        <w:tab/>
        <w:t xml:space="preserve">Metode FGD akan </w:t>
      </w:r>
      <w:proofErr w:type="gramStart"/>
      <w:r>
        <w:rPr>
          <w:rFonts w:ascii="Times New Roman" w:hAnsi="Times New Roman"/>
          <w:sz w:val="24"/>
          <w:szCs w:val="24"/>
        </w:rPr>
        <w:t>digunakan  pada</w:t>
      </w:r>
      <w:proofErr w:type="gramEnd"/>
      <w:r>
        <w:rPr>
          <w:rFonts w:ascii="Times New Roman" w:hAnsi="Times New Roman"/>
          <w:sz w:val="24"/>
          <w:szCs w:val="24"/>
        </w:rPr>
        <w:t xml:space="preserve">  kegiatan praktik cara mengukur </w:t>
      </w:r>
      <w:r w:rsidRPr="00603F9F">
        <w:rPr>
          <w:rFonts w:ascii="Times New Roman" w:hAnsi="Times New Roman"/>
          <w:i/>
          <w:sz w:val="24"/>
          <w:szCs w:val="24"/>
        </w:rPr>
        <w:t>diastasis rektus abdominis</w:t>
      </w:r>
      <w:r>
        <w:rPr>
          <w:rFonts w:ascii="Times New Roman" w:hAnsi="Times New Roman"/>
          <w:sz w:val="24"/>
          <w:szCs w:val="24"/>
        </w:rPr>
        <w:t xml:space="preserve">, dipergunakan lembar kerja atau daftar tilik. Selanjutnya setelah melakukan demonstrasi cara melakukan pengukuran DRA ini, akan </w:t>
      </w:r>
      <w:proofErr w:type="gramStart"/>
      <w:r>
        <w:rPr>
          <w:rFonts w:ascii="Times New Roman" w:hAnsi="Times New Roman"/>
          <w:sz w:val="24"/>
          <w:szCs w:val="24"/>
        </w:rPr>
        <w:t>dilakukan  kegiatan</w:t>
      </w:r>
      <w:proofErr w:type="gramEnd"/>
      <w:r>
        <w:rPr>
          <w:rFonts w:ascii="Times New Roman" w:hAnsi="Times New Roman"/>
          <w:sz w:val="24"/>
          <w:szCs w:val="24"/>
        </w:rPr>
        <w:t xml:space="preserve"> redemonstrasi oleh perwakilan beberapa  peserta. </w:t>
      </w:r>
    </w:p>
    <w:p w:rsidR="008D392F" w:rsidRDefault="008D392F" w:rsidP="002A6AB9">
      <w:pPr>
        <w:spacing w:after="0" w:line="480" w:lineRule="auto"/>
        <w:jc w:val="both"/>
        <w:rPr>
          <w:rFonts w:ascii="Times New Roman" w:hAnsi="Times New Roman"/>
          <w:sz w:val="24"/>
          <w:szCs w:val="24"/>
        </w:rPr>
      </w:pPr>
      <w:r>
        <w:rPr>
          <w:rFonts w:ascii="Times New Roman" w:hAnsi="Times New Roman"/>
          <w:sz w:val="24"/>
          <w:szCs w:val="24"/>
        </w:rPr>
        <w:tab/>
        <w:t xml:space="preserve">Selanjutnya kegiatan </w:t>
      </w:r>
      <w:proofErr w:type="gramStart"/>
      <w:r>
        <w:rPr>
          <w:rFonts w:ascii="Times New Roman" w:hAnsi="Times New Roman"/>
          <w:sz w:val="24"/>
          <w:szCs w:val="24"/>
        </w:rPr>
        <w:t>Evaluasi  dilakukan</w:t>
      </w:r>
      <w:proofErr w:type="gramEnd"/>
      <w:r>
        <w:rPr>
          <w:rFonts w:ascii="Times New Roman" w:hAnsi="Times New Roman"/>
          <w:sz w:val="24"/>
          <w:szCs w:val="24"/>
        </w:rPr>
        <w:t xml:space="preserve">  pada :</w:t>
      </w:r>
    </w:p>
    <w:p w:rsidR="008D392F" w:rsidRPr="00004C76" w:rsidRDefault="008D392F" w:rsidP="002A6AB9">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Pada Saat Kegiatan Pelatihan, </w:t>
      </w:r>
      <w:r w:rsidRPr="00004C76">
        <w:rPr>
          <w:rFonts w:ascii="Times New Roman" w:hAnsi="Times New Roman"/>
          <w:sz w:val="24"/>
          <w:szCs w:val="24"/>
        </w:rPr>
        <w:t xml:space="preserve">dengan mengunakan </w:t>
      </w:r>
      <w:proofErr w:type="gramStart"/>
      <w:r w:rsidRPr="00004C76">
        <w:rPr>
          <w:rFonts w:ascii="Times New Roman" w:hAnsi="Times New Roman"/>
          <w:sz w:val="24"/>
          <w:szCs w:val="24"/>
        </w:rPr>
        <w:t xml:space="preserve">kuesioner </w:t>
      </w:r>
      <w:r>
        <w:rPr>
          <w:rFonts w:ascii="Times New Roman" w:hAnsi="Times New Roman"/>
          <w:sz w:val="24"/>
          <w:szCs w:val="24"/>
        </w:rPr>
        <w:t xml:space="preserve"> untuk</w:t>
      </w:r>
      <w:proofErr w:type="gramEnd"/>
      <w:r>
        <w:rPr>
          <w:rFonts w:ascii="Times New Roman" w:hAnsi="Times New Roman"/>
          <w:sz w:val="24"/>
          <w:szCs w:val="24"/>
        </w:rPr>
        <w:t xml:space="preserve"> mengetahui tingkat </w:t>
      </w:r>
      <w:r w:rsidRPr="00004C76">
        <w:rPr>
          <w:rFonts w:ascii="Times New Roman" w:hAnsi="Times New Roman"/>
          <w:sz w:val="24"/>
          <w:szCs w:val="24"/>
        </w:rPr>
        <w:t>pengetahuan</w:t>
      </w:r>
      <w:r>
        <w:rPr>
          <w:rFonts w:ascii="Times New Roman" w:hAnsi="Times New Roman"/>
          <w:sz w:val="24"/>
          <w:szCs w:val="24"/>
        </w:rPr>
        <w:t xml:space="preserve"> peserta </w:t>
      </w:r>
      <w:r w:rsidRPr="00004C76">
        <w:rPr>
          <w:rFonts w:ascii="Times New Roman" w:hAnsi="Times New Roman"/>
          <w:sz w:val="24"/>
          <w:szCs w:val="24"/>
        </w:rPr>
        <w:t xml:space="preserve">sebelum dan sesudah pelatihan dengan melihat peningkatan pengetahuan peserta dan peningkatan ketrampilan/komptensi dari peserta terkait dengan </w:t>
      </w:r>
      <w:r w:rsidRPr="00004C76">
        <w:rPr>
          <w:rFonts w:ascii="Times New Roman" w:hAnsi="Times New Roman"/>
          <w:i/>
          <w:sz w:val="24"/>
          <w:szCs w:val="24"/>
        </w:rPr>
        <w:t>diastasis rektus abdominis</w:t>
      </w:r>
      <w:r>
        <w:rPr>
          <w:rFonts w:ascii="Times New Roman" w:hAnsi="Times New Roman"/>
          <w:i/>
          <w:sz w:val="24"/>
          <w:szCs w:val="24"/>
        </w:rPr>
        <w:t xml:space="preserve">. </w:t>
      </w:r>
      <w:r w:rsidRPr="00004C76">
        <w:rPr>
          <w:rFonts w:ascii="Times New Roman" w:hAnsi="Times New Roman"/>
          <w:sz w:val="24"/>
          <w:szCs w:val="24"/>
        </w:rPr>
        <w:t xml:space="preserve">Untuk tingkat pengetahuan </w:t>
      </w:r>
      <w:proofErr w:type="gramStart"/>
      <w:r w:rsidRPr="00004C76">
        <w:rPr>
          <w:rFonts w:ascii="Times New Roman" w:hAnsi="Times New Roman"/>
          <w:sz w:val="24"/>
          <w:szCs w:val="24"/>
        </w:rPr>
        <w:t>peserta  dikatakan</w:t>
      </w:r>
      <w:proofErr w:type="gramEnd"/>
      <w:r w:rsidRPr="00004C76">
        <w:rPr>
          <w:rFonts w:ascii="Times New Roman" w:hAnsi="Times New Roman"/>
          <w:sz w:val="24"/>
          <w:szCs w:val="24"/>
        </w:rPr>
        <w:t xml:space="preserve"> baik  jika dapat menjawab benar  ≥75 % , pengetahuan cukup jika benar menjawab 56 – 74 % dan pengetahuan kurang , jika benar menjawab ≤ 55 % ( Budiman ,2013).</w:t>
      </w:r>
    </w:p>
    <w:p w:rsidR="008D392F" w:rsidRDefault="008D392F" w:rsidP="002A6AB9">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2 (dua</w:t>
      </w:r>
      <w:proofErr w:type="gramStart"/>
      <w:r>
        <w:rPr>
          <w:rFonts w:ascii="Times New Roman" w:hAnsi="Times New Roman"/>
          <w:sz w:val="24"/>
          <w:szCs w:val="24"/>
        </w:rPr>
        <w:t>)  minggu</w:t>
      </w:r>
      <w:proofErr w:type="gramEnd"/>
      <w:r>
        <w:rPr>
          <w:rFonts w:ascii="Times New Roman" w:hAnsi="Times New Roman"/>
          <w:sz w:val="24"/>
          <w:szCs w:val="24"/>
        </w:rPr>
        <w:t xml:space="preserve"> setelah pelatihan  dilakukan </w:t>
      </w:r>
      <w:r w:rsidRPr="00004C76">
        <w:rPr>
          <w:rFonts w:ascii="Times New Roman" w:hAnsi="Times New Roman"/>
          <w:sz w:val="24"/>
          <w:szCs w:val="24"/>
        </w:rPr>
        <w:t xml:space="preserve"> evaluasi kemampuan memeriksa </w:t>
      </w:r>
      <w:r w:rsidRPr="00004C76">
        <w:rPr>
          <w:rFonts w:ascii="Times New Roman" w:hAnsi="Times New Roman"/>
          <w:i/>
          <w:sz w:val="24"/>
          <w:szCs w:val="24"/>
        </w:rPr>
        <w:t xml:space="preserve">diastasis rektus abdominis </w:t>
      </w:r>
      <w:r w:rsidRPr="00004C76">
        <w:rPr>
          <w:rFonts w:ascii="Times New Roman" w:hAnsi="Times New Roman"/>
          <w:sz w:val="24"/>
          <w:szCs w:val="24"/>
        </w:rPr>
        <w:t xml:space="preserve">oleh peserta pada ibu nifas di masing – masing desa ketika memberikan pelayanan kepada ibu nifas dengan menggunakan instrument observasi ,berupa daftar tilik cara memeriksa keadaan </w:t>
      </w:r>
      <w:r w:rsidRPr="00004C76">
        <w:rPr>
          <w:rFonts w:ascii="Times New Roman" w:hAnsi="Times New Roman"/>
          <w:i/>
          <w:sz w:val="24"/>
          <w:szCs w:val="24"/>
        </w:rPr>
        <w:t>diastasis rektus abdominis</w:t>
      </w:r>
      <w:r w:rsidRPr="00004C76">
        <w:rPr>
          <w:rFonts w:ascii="Times New Roman" w:hAnsi="Times New Roman"/>
          <w:sz w:val="24"/>
          <w:szCs w:val="24"/>
        </w:rPr>
        <w:t xml:space="preserve"> . Untuk kemampuan ketrampilan ini peserta din</w:t>
      </w:r>
      <w:r>
        <w:rPr>
          <w:rFonts w:ascii="Times New Roman" w:hAnsi="Times New Roman"/>
          <w:sz w:val="24"/>
          <w:szCs w:val="24"/>
        </w:rPr>
        <w:t>yat</w:t>
      </w:r>
      <w:r w:rsidRPr="00004C76">
        <w:rPr>
          <w:rFonts w:ascii="Times New Roman" w:hAnsi="Times New Roman"/>
          <w:sz w:val="24"/>
          <w:szCs w:val="24"/>
        </w:rPr>
        <w:t xml:space="preserve">akan berhasil jika semua tahapan (11) </w:t>
      </w:r>
      <w:proofErr w:type="gramStart"/>
      <w:r w:rsidRPr="00004C76">
        <w:rPr>
          <w:rFonts w:ascii="Times New Roman" w:hAnsi="Times New Roman"/>
          <w:sz w:val="24"/>
          <w:szCs w:val="24"/>
        </w:rPr>
        <w:t>lan</w:t>
      </w:r>
      <w:r>
        <w:rPr>
          <w:rFonts w:ascii="Times New Roman" w:hAnsi="Times New Roman"/>
          <w:sz w:val="24"/>
          <w:szCs w:val="24"/>
        </w:rPr>
        <w:t>g</w:t>
      </w:r>
      <w:r w:rsidRPr="00004C76">
        <w:rPr>
          <w:rFonts w:ascii="Times New Roman" w:hAnsi="Times New Roman"/>
          <w:sz w:val="24"/>
          <w:szCs w:val="24"/>
        </w:rPr>
        <w:t>kah  cara</w:t>
      </w:r>
      <w:proofErr w:type="gramEnd"/>
      <w:r w:rsidRPr="00004C76">
        <w:rPr>
          <w:rFonts w:ascii="Times New Roman" w:hAnsi="Times New Roman"/>
          <w:sz w:val="24"/>
          <w:szCs w:val="24"/>
        </w:rPr>
        <w:t xml:space="preserve"> mem</w:t>
      </w:r>
      <w:r>
        <w:rPr>
          <w:rFonts w:ascii="Times New Roman" w:hAnsi="Times New Roman"/>
          <w:sz w:val="24"/>
          <w:szCs w:val="24"/>
        </w:rPr>
        <w:t>e</w:t>
      </w:r>
      <w:r w:rsidRPr="00004C76">
        <w:rPr>
          <w:rFonts w:ascii="Times New Roman" w:hAnsi="Times New Roman"/>
          <w:sz w:val="24"/>
          <w:szCs w:val="24"/>
        </w:rPr>
        <w:t>riksa dilakukan dengan benar oleh peserta.</w:t>
      </w:r>
      <w:r>
        <w:rPr>
          <w:rFonts w:ascii="Times New Roman" w:hAnsi="Times New Roman"/>
          <w:sz w:val="24"/>
          <w:szCs w:val="24"/>
        </w:rPr>
        <w:t xml:space="preserve"> Kegiatan ini dilakukan dengan mengunjungi Praktik Mandiri bidan setelah mendapat izin dari pimpinan Puskesmas dan persetujuan dari bidan coordinator di UPTD Puskesmas Tanjung Agung sebagai penanggungjawab wilayah kerja di desa Talang Jawa.</w:t>
      </w: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2A6AB9" w:rsidRDefault="002A6AB9" w:rsidP="008D392F">
      <w:pPr>
        <w:spacing w:after="0" w:line="240" w:lineRule="auto"/>
        <w:ind w:left="360"/>
        <w:jc w:val="both"/>
        <w:rPr>
          <w:rFonts w:ascii="Times New Roman" w:hAnsi="Times New Roman"/>
          <w:sz w:val="24"/>
          <w:szCs w:val="24"/>
        </w:rPr>
      </w:pPr>
    </w:p>
    <w:p w:rsidR="008D392F" w:rsidRDefault="00FA7046" w:rsidP="008D392F">
      <w:pPr>
        <w:spacing w:after="0" w:line="240" w:lineRule="auto"/>
        <w:ind w:left="360"/>
        <w:jc w:val="both"/>
        <w:rPr>
          <w:rFonts w:ascii="Times New Roman" w:hAnsi="Times New Roman"/>
          <w:sz w:val="24"/>
          <w:szCs w:val="24"/>
        </w:rPr>
      </w:pPr>
      <w:r>
        <w:rPr>
          <w:rFonts w:ascii="Times New Roman" w:hAnsi="Times New Roman"/>
          <w:sz w:val="24"/>
          <w:szCs w:val="24"/>
        </w:rPr>
        <w:t>H</w:t>
      </w:r>
      <w:r w:rsidR="008D392F">
        <w:rPr>
          <w:rFonts w:ascii="Times New Roman" w:hAnsi="Times New Roman"/>
          <w:sz w:val="24"/>
          <w:szCs w:val="24"/>
        </w:rPr>
        <w:t>asil</w:t>
      </w:r>
      <w:r>
        <w:rPr>
          <w:rFonts w:ascii="Times New Roman" w:hAnsi="Times New Roman"/>
          <w:sz w:val="24"/>
          <w:szCs w:val="24"/>
        </w:rPr>
        <w:t xml:space="preserve"> dari kegiatan pelatihan bagi tenaga bidan </w:t>
      </w:r>
      <w:proofErr w:type="gramStart"/>
      <w:r>
        <w:rPr>
          <w:rFonts w:ascii="Times New Roman" w:hAnsi="Times New Roman"/>
          <w:sz w:val="24"/>
          <w:szCs w:val="24"/>
        </w:rPr>
        <w:t xml:space="preserve">didapatkan </w:t>
      </w:r>
      <w:r w:rsidR="008D392F">
        <w:rPr>
          <w:rFonts w:ascii="Times New Roman" w:hAnsi="Times New Roman"/>
          <w:sz w:val="24"/>
          <w:szCs w:val="24"/>
        </w:rPr>
        <w:t xml:space="preserve"> sebagai</w:t>
      </w:r>
      <w:proofErr w:type="gramEnd"/>
      <w:r w:rsidR="008D392F">
        <w:rPr>
          <w:rFonts w:ascii="Times New Roman" w:hAnsi="Times New Roman"/>
          <w:sz w:val="24"/>
          <w:szCs w:val="24"/>
        </w:rPr>
        <w:t xml:space="preserve"> berikut :</w:t>
      </w:r>
    </w:p>
    <w:p w:rsidR="00FA7046" w:rsidRDefault="00FA7046" w:rsidP="008D392F">
      <w:pPr>
        <w:spacing w:after="0" w:line="240" w:lineRule="auto"/>
        <w:ind w:left="360"/>
        <w:jc w:val="both"/>
        <w:rPr>
          <w:rFonts w:ascii="Times New Roman" w:hAnsi="Times New Roman"/>
          <w:sz w:val="24"/>
          <w:szCs w:val="24"/>
        </w:rPr>
      </w:pPr>
    </w:p>
    <w:p w:rsidR="008D392F" w:rsidRPr="00501BC4" w:rsidRDefault="00FA7046" w:rsidP="00FA7046">
      <w:pPr>
        <w:pStyle w:val="BodyText"/>
        <w:ind w:right="1708"/>
        <w:rPr>
          <w:rFonts w:ascii="Times New Roman" w:hAnsi="Times New Roman" w:cs="Times New Roman"/>
          <w:sz w:val="24"/>
          <w:szCs w:val="24"/>
          <w:lang w:val="en-US"/>
        </w:rPr>
      </w:pPr>
      <w:r w:rsidRPr="00FA7046">
        <w:rPr>
          <w:rFonts w:ascii="Times New Roman" w:hAnsi="Times New Roman" w:cs="Times New Roman"/>
          <w:b/>
          <w:sz w:val="24"/>
          <w:szCs w:val="24"/>
          <w:lang w:val="en-US"/>
        </w:rPr>
        <w:t>4.1</w:t>
      </w:r>
      <w:proofErr w:type="gramStart"/>
      <w:r w:rsidRPr="00FA7046">
        <w:rPr>
          <w:rFonts w:ascii="Times New Roman" w:hAnsi="Times New Roman" w:cs="Times New Roman"/>
          <w:b/>
          <w:sz w:val="24"/>
          <w:szCs w:val="24"/>
          <w:lang w:val="en-US"/>
        </w:rPr>
        <w:t>.</w:t>
      </w:r>
      <w:r w:rsidR="008D392F" w:rsidRPr="00FA7046">
        <w:rPr>
          <w:rFonts w:ascii="Times New Roman" w:hAnsi="Times New Roman" w:cs="Times New Roman"/>
          <w:b/>
          <w:sz w:val="24"/>
          <w:szCs w:val="24"/>
          <w:lang w:val="en-US"/>
        </w:rPr>
        <w:t>Nilai</w:t>
      </w:r>
      <w:proofErr w:type="gramEnd"/>
      <w:r w:rsidR="008D392F" w:rsidRPr="00FA7046">
        <w:rPr>
          <w:rFonts w:ascii="Times New Roman" w:hAnsi="Times New Roman" w:cs="Times New Roman"/>
          <w:b/>
          <w:sz w:val="24"/>
          <w:szCs w:val="24"/>
          <w:lang w:val="en-US"/>
        </w:rPr>
        <w:t xml:space="preserve"> peserta pelatihan sebelum dan sesudah pelatihan</w:t>
      </w:r>
      <w:r w:rsidR="008D392F">
        <w:rPr>
          <w:rFonts w:ascii="Times New Roman" w:hAnsi="Times New Roman" w:cs="Times New Roman"/>
          <w:sz w:val="24"/>
          <w:szCs w:val="24"/>
          <w:lang w:val="en-US"/>
        </w:rPr>
        <w:t>.</w:t>
      </w:r>
    </w:p>
    <w:p w:rsidR="008D392F" w:rsidRDefault="008D392F" w:rsidP="008D392F">
      <w:pPr>
        <w:pStyle w:val="BodyText"/>
        <w:ind w:right="1379"/>
        <w:jc w:val="both"/>
        <w:rPr>
          <w:rFonts w:ascii="Times New Roman" w:hAnsi="Times New Roman" w:cs="Times New Roman"/>
          <w:sz w:val="24"/>
          <w:szCs w:val="24"/>
          <w:lang w:val="en-US"/>
        </w:rPr>
      </w:pPr>
    </w:p>
    <w:p w:rsidR="008D392F" w:rsidRDefault="008D392F" w:rsidP="008D392F">
      <w:pPr>
        <w:pStyle w:val="BodyText"/>
        <w:ind w:right="1379"/>
        <w:jc w:val="both"/>
        <w:rPr>
          <w:rFonts w:ascii="Times New Roman" w:hAnsi="Times New Roman" w:cs="Times New Roman"/>
          <w:sz w:val="24"/>
          <w:szCs w:val="24"/>
          <w:lang w:val="en-US"/>
        </w:rPr>
      </w:pPr>
      <w:r>
        <w:rPr>
          <w:noProof/>
          <w:lang w:val="en-US"/>
        </w:rPr>
        <w:drawing>
          <wp:inline distT="0" distB="0" distL="0" distR="0" wp14:anchorId="24E522E5" wp14:editId="05786112">
            <wp:extent cx="5372100" cy="28670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392F" w:rsidRDefault="008D392F" w:rsidP="008D392F">
      <w:pPr>
        <w:pStyle w:val="BodyText"/>
        <w:ind w:right="1379"/>
        <w:jc w:val="both"/>
        <w:rPr>
          <w:rFonts w:ascii="Times New Roman" w:hAnsi="Times New Roman" w:cs="Times New Roman"/>
          <w:sz w:val="24"/>
          <w:szCs w:val="24"/>
          <w:lang w:val="en-US"/>
        </w:rPr>
      </w:pPr>
    </w:p>
    <w:p w:rsidR="002A6AB9" w:rsidRDefault="008D392F" w:rsidP="008D392F">
      <w:pPr>
        <w:pStyle w:val="BodyText"/>
        <w:ind w:right="1379"/>
        <w:jc w:val="both"/>
        <w:rPr>
          <w:rFonts w:ascii="Times New Roman" w:hAnsi="Times New Roman" w:cs="Times New Roman"/>
          <w:sz w:val="24"/>
          <w:szCs w:val="24"/>
          <w:lang w:val="en-US"/>
        </w:rPr>
      </w:pPr>
      <w:r>
        <w:rPr>
          <w:noProof/>
          <w:lang w:val="en-US"/>
        </w:rPr>
        <w:t xml:space="preserve">  </w:t>
      </w:r>
    </w:p>
    <w:p w:rsidR="008D392F" w:rsidRDefault="008D392F" w:rsidP="00FA7046">
      <w:pPr>
        <w:pStyle w:val="BodyText"/>
        <w:numPr>
          <w:ilvl w:val="1"/>
          <w:numId w:val="10"/>
        </w:numPr>
        <w:ind w:right="1379"/>
        <w:jc w:val="both"/>
        <w:rPr>
          <w:rFonts w:ascii="Times New Roman" w:hAnsi="Times New Roman" w:cs="Times New Roman"/>
          <w:sz w:val="24"/>
          <w:szCs w:val="24"/>
          <w:lang w:val="en-US"/>
        </w:rPr>
      </w:pPr>
      <w:r w:rsidRPr="00FA7046">
        <w:rPr>
          <w:rFonts w:ascii="Times New Roman" w:hAnsi="Times New Roman" w:cs="Times New Roman"/>
          <w:b/>
          <w:sz w:val="24"/>
          <w:szCs w:val="24"/>
          <w:lang w:val="en-US"/>
        </w:rPr>
        <w:t>Tingkat Pengetahuan Peserta sebelum pelatihan</w:t>
      </w:r>
      <w:r>
        <w:rPr>
          <w:rFonts w:ascii="Times New Roman" w:hAnsi="Times New Roman" w:cs="Times New Roman"/>
          <w:sz w:val="24"/>
          <w:szCs w:val="24"/>
          <w:lang w:val="en-US"/>
        </w:rPr>
        <w:t>.</w:t>
      </w:r>
    </w:p>
    <w:p w:rsidR="008D392F" w:rsidRDefault="008D392F" w:rsidP="008D392F">
      <w:pPr>
        <w:pStyle w:val="BodyText"/>
        <w:ind w:left="360" w:right="1379" w:firstLine="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Dari hasil kegiatan diperoleh tingkat pengetahuan peserta sebelum pelatihan adalah tingkat pengetahuan peserta yang </w:t>
      </w:r>
      <w:r w:rsidRPr="00154763">
        <w:rPr>
          <w:rFonts w:ascii="Times New Roman" w:hAnsi="Times New Roman" w:cs="Times New Roman"/>
          <w:b/>
          <w:sz w:val="24"/>
          <w:szCs w:val="24"/>
          <w:lang w:val="en-US"/>
        </w:rPr>
        <w:t>cukup</w:t>
      </w:r>
      <w:r>
        <w:rPr>
          <w:rFonts w:ascii="Times New Roman" w:hAnsi="Times New Roman" w:cs="Times New Roman"/>
          <w:sz w:val="24"/>
          <w:szCs w:val="24"/>
          <w:lang w:val="en-US"/>
        </w:rPr>
        <w:t xml:space="preserve"> sebanyak 25 % dan tingkat pengetahuan yang </w:t>
      </w:r>
      <w:r w:rsidRPr="00154763">
        <w:rPr>
          <w:rFonts w:ascii="Times New Roman" w:hAnsi="Times New Roman" w:cs="Times New Roman"/>
          <w:b/>
          <w:sz w:val="24"/>
          <w:szCs w:val="24"/>
          <w:lang w:val="en-US"/>
        </w:rPr>
        <w:t>kurang</w:t>
      </w:r>
      <w:r>
        <w:rPr>
          <w:rFonts w:ascii="Times New Roman" w:hAnsi="Times New Roman" w:cs="Times New Roman"/>
          <w:sz w:val="24"/>
          <w:szCs w:val="24"/>
          <w:lang w:val="en-US"/>
        </w:rPr>
        <w:t xml:space="preserve"> sebanyak 75 %.</w:t>
      </w:r>
      <w:proofErr w:type="gramEnd"/>
    </w:p>
    <w:p w:rsidR="00FA7046" w:rsidRDefault="00FA7046" w:rsidP="008D392F">
      <w:pPr>
        <w:pStyle w:val="BodyText"/>
        <w:ind w:left="360" w:right="1379" w:firstLine="360"/>
        <w:jc w:val="both"/>
        <w:rPr>
          <w:rFonts w:ascii="Times New Roman" w:hAnsi="Times New Roman" w:cs="Times New Roman"/>
          <w:sz w:val="24"/>
          <w:szCs w:val="24"/>
          <w:lang w:val="en-US"/>
        </w:rPr>
      </w:pPr>
    </w:p>
    <w:p w:rsidR="008D392F" w:rsidRPr="00154763" w:rsidRDefault="008D392F" w:rsidP="008D392F">
      <w:pPr>
        <w:pStyle w:val="BodyText"/>
        <w:ind w:left="2700" w:right="1379" w:hanging="99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Grafik </w:t>
      </w:r>
      <w:proofErr w:type="gramStart"/>
      <w:r>
        <w:rPr>
          <w:rFonts w:ascii="Times New Roman" w:hAnsi="Times New Roman" w:cs="Times New Roman"/>
          <w:sz w:val="24"/>
          <w:szCs w:val="24"/>
          <w:lang w:val="en-US"/>
        </w:rPr>
        <w:t>2 :</w:t>
      </w:r>
      <w:proofErr w:type="gramEnd"/>
      <w:r>
        <w:rPr>
          <w:rFonts w:ascii="Times New Roman" w:hAnsi="Times New Roman" w:cs="Times New Roman"/>
          <w:sz w:val="24"/>
          <w:szCs w:val="24"/>
          <w:lang w:val="en-US"/>
        </w:rPr>
        <w:t xml:space="preserve"> Prosentase tingkat pengetahuan peserta pelatihan sebelum pelatihan mengenal </w:t>
      </w:r>
      <w:r w:rsidRPr="00154763">
        <w:rPr>
          <w:rFonts w:ascii="Times New Roman" w:hAnsi="Times New Roman" w:cs="Times New Roman"/>
          <w:i/>
          <w:sz w:val="24"/>
          <w:szCs w:val="24"/>
          <w:lang w:val="en-US"/>
        </w:rPr>
        <w:t>Diastasis Rektus Abdominis.</w:t>
      </w:r>
    </w:p>
    <w:p w:rsidR="008D392F" w:rsidRDefault="008D392F" w:rsidP="008D392F">
      <w:pPr>
        <w:pStyle w:val="BodyText"/>
        <w:ind w:left="1440" w:right="1379"/>
        <w:jc w:val="both"/>
        <w:rPr>
          <w:rFonts w:ascii="Times New Roman" w:hAnsi="Times New Roman" w:cs="Times New Roman"/>
          <w:sz w:val="24"/>
          <w:szCs w:val="24"/>
          <w:lang w:val="en-US"/>
        </w:rPr>
      </w:pPr>
    </w:p>
    <w:p w:rsidR="008D392F" w:rsidRDefault="008D392F" w:rsidP="008D392F">
      <w:pPr>
        <w:pStyle w:val="BodyText"/>
        <w:ind w:left="1440" w:right="1379"/>
        <w:jc w:val="both"/>
        <w:rPr>
          <w:rFonts w:ascii="Times New Roman" w:hAnsi="Times New Roman" w:cs="Times New Roman"/>
          <w:sz w:val="24"/>
          <w:szCs w:val="24"/>
          <w:lang w:val="en-US"/>
        </w:rPr>
      </w:pPr>
      <w:r>
        <w:rPr>
          <w:noProof/>
          <w:lang w:val="en-US"/>
        </w:rPr>
        <w:t xml:space="preserve">               </w:t>
      </w:r>
      <w:r>
        <w:rPr>
          <w:noProof/>
          <w:lang w:val="en-US"/>
        </w:rPr>
        <w:drawing>
          <wp:inline distT="0" distB="0" distL="0" distR="0" wp14:anchorId="30A08252" wp14:editId="18B45E4E">
            <wp:extent cx="2667000" cy="2033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68596" cy="2034256"/>
                    </a:xfrm>
                    <a:prstGeom prst="rect">
                      <a:avLst/>
                    </a:prstGeom>
                  </pic:spPr>
                </pic:pic>
              </a:graphicData>
            </a:graphic>
          </wp:inline>
        </w:drawing>
      </w:r>
    </w:p>
    <w:p w:rsidR="008D392F" w:rsidRDefault="008D392F" w:rsidP="008D392F">
      <w:pPr>
        <w:pStyle w:val="BodyText"/>
        <w:ind w:right="1379"/>
        <w:jc w:val="both"/>
        <w:rPr>
          <w:rFonts w:ascii="Times New Roman" w:hAnsi="Times New Roman" w:cs="Times New Roman"/>
          <w:sz w:val="24"/>
          <w:szCs w:val="24"/>
          <w:lang w:val="en-US"/>
        </w:rPr>
      </w:pPr>
    </w:p>
    <w:p w:rsidR="002A6AB9" w:rsidRDefault="002A6AB9" w:rsidP="008D392F">
      <w:pPr>
        <w:pStyle w:val="BodyText"/>
        <w:ind w:right="1379"/>
        <w:jc w:val="both"/>
        <w:rPr>
          <w:rFonts w:ascii="Times New Roman" w:hAnsi="Times New Roman" w:cs="Times New Roman"/>
          <w:sz w:val="24"/>
          <w:szCs w:val="24"/>
          <w:lang w:val="en-US"/>
        </w:rPr>
      </w:pPr>
    </w:p>
    <w:p w:rsidR="002A6AB9" w:rsidRDefault="002A6AB9" w:rsidP="008D392F">
      <w:pPr>
        <w:pStyle w:val="BodyText"/>
        <w:ind w:right="1379"/>
        <w:jc w:val="both"/>
        <w:rPr>
          <w:rFonts w:ascii="Times New Roman" w:hAnsi="Times New Roman" w:cs="Times New Roman"/>
          <w:sz w:val="24"/>
          <w:szCs w:val="24"/>
          <w:lang w:val="en-US"/>
        </w:rPr>
      </w:pPr>
    </w:p>
    <w:p w:rsidR="002A6AB9" w:rsidRDefault="002A6AB9" w:rsidP="008D392F">
      <w:pPr>
        <w:pStyle w:val="BodyText"/>
        <w:ind w:right="1379"/>
        <w:jc w:val="both"/>
        <w:rPr>
          <w:rFonts w:ascii="Times New Roman" w:hAnsi="Times New Roman" w:cs="Times New Roman"/>
          <w:sz w:val="24"/>
          <w:szCs w:val="24"/>
          <w:lang w:val="en-US"/>
        </w:rPr>
      </w:pPr>
    </w:p>
    <w:p w:rsidR="002A6AB9" w:rsidRDefault="002A6AB9" w:rsidP="008D392F">
      <w:pPr>
        <w:pStyle w:val="BodyText"/>
        <w:ind w:right="1379"/>
        <w:jc w:val="both"/>
        <w:rPr>
          <w:rFonts w:ascii="Times New Roman" w:hAnsi="Times New Roman" w:cs="Times New Roman"/>
          <w:sz w:val="24"/>
          <w:szCs w:val="24"/>
          <w:lang w:val="en-US"/>
        </w:rPr>
      </w:pPr>
    </w:p>
    <w:p w:rsidR="008D392F" w:rsidRPr="00FA7046" w:rsidRDefault="00FA7046" w:rsidP="00FA7046">
      <w:pPr>
        <w:pStyle w:val="BodyText"/>
        <w:numPr>
          <w:ilvl w:val="1"/>
          <w:numId w:val="11"/>
        </w:numPr>
        <w:ind w:right="1379"/>
        <w:jc w:val="both"/>
        <w:rPr>
          <w:rFonts w:ascii="Times New Roman" w:hAnsi="Times New Roman" w:cs="Times New Roman"/>
          <w:b/>
          <w:sz w:val="24"/>
          <w:szCs w:val="24"/>
          <w:lang w:val="en-US"/>
        </w:rPr>
      </w:pPr>
      <w:r w:rsidRPr="00FA7046">
        <w:rPr>
          <w:rFonts w:ascii="Times New Roman" w:hAnsi="Times New Roman" w:cs="Times New Roman"/>
          <w:b/>
          <w:sz w:val="24"/>
          <w:szCs w:val="24"/>
          <w:lang w:val="en-US"/>
        </w:rPr>
        <w:t>T</w:t>
      </w:r>
      <w:r w:rsidR="008D392F" w:rsidRPr="00FA7046">
        <w:rPr>
          <w:rFonts w:ascii="Times New Roman" w:hAnsi="Times New Roman" w:cs="Times New Roman"/>
          <w:b/>
          <w:sz w:val="24"/>
          <w:szCs w:val="24"/>
          <w:lang w:val="en-US"/>
        </w:rPr>
        <w:t xml:space="preserve">ingkat Pengetahuan peserta setelah pelatihan </w:t>
      </w:r>
    </w:p>
    <w:p w:rsidR="008D392F" w:rsidRDefault="008D392F" w:rsidP="008D392F">
      <w:pPr>
        <w:pStyle w:val="BodyText"/>
        <w:ind w:right="1379"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kegiatan diperoleh tingkat pengetahuan peserta </w:t>
      </w:r>
      <w:proofErr w:type="gramStart"/>
      <w:r>
        <w:rPr>
          <w:rFonts w:ascii="Times New Roman" w:hAnsi="Times New Roman" w:cs="Times New Roman"/>
          <w:sz w:val="24"/>
          <w:szCs w:val="24"/>
          <w:lang w:val="en-US"/>
        </w:rPr>
        <w:t>setelah  pelatihan</w:t>
      </w:r>
      <w:proofErr w:type="gramEnd"/>
      <w:r>
        <w:rPr>
          <w:rFonts w:ascii="Times New Roman" w:hAnsi="Times New Roman" w:cs="Times New Roman"/>
          <w:sz w:val="24"/>
          <w:szCs w:val="24"/>
          <w:lang w:val="en-US"/>
        </w:rPr>
        <w:t xml:space="preserve"> adalah tingkat pengetahuan peserta yang </w:t>
      </w:r>
      <w:r w:rsidRPr="00064C42">
        <w:rPr>
          <w:rFonts w:ascii="Times New Roman" w:hAnsi="Times New Roman" w:cs="Times New Roman"/>
          <w:b/>
          <w:sz w:val="24"/>
          <w:szCs w:val="24"/>
          <w:lang w:val="en-US"/>
        </w:rPr>
        <w:t>baik</w:t>
      </w:r>
      <w:r>
        <w:rPr>
          <w:rFonts w:ascii="Times New Roman" w:hAnsi="Times New Roman" w:cs="Times New Roman"/>
          <w:sz w:val="24"/>
          <w:szCs w:val="24"/>
          <w:lang w:val="en-US"/>
        </w:rPr>
        <w:t xml:space="preserve"> sebanyak 45,8% dan tingkat pengetahuan yang cukup sebanyak 54,2 %.</w:t>
      </w:r>
    </w:p>
    <w:p w:rsidR="008D392F" w:rsidRDefault="008D392F" w:rsidP="008D392F">
      <w:pPr>
        <w:pStyle w:val="BodyText"/>
        <w:ind w:left="2880" w:right="1379" w:hanging="117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Grafik </w:t>
      </w:r>
      <w:proofErr w:type="gramStart"/>
      <w:r>
        <w:rPr>
          <w:rFonts w:ascii="Times New Roman" w:hAnsi="Times New Roman" w:cs="Times New Roman"/>
          <w:sz w:val="24"/>
          <w:szCs w:val="24"/>
          <w:lang w:val="en-US"/>
        </w:rPr>
        <w:t>3 :</w:t>
      </w:r>
      <w:proofErr w:type="gramEnd"/>
      <w:r>
        <w:rPr>
          <w:rFonts w:ascii="Times New Roman" w:hAnsi="Times New Roman" w:cs="Times New Roman"/>
          <w:sz w:val="24"/>
          <w:szCs w:val="24"/>
          <w:lang w:val="en-US"/>
        </w:rPr>
        <w:t xml:space="preserve"> Prosentase tingkat pengetahuan peserta pelatihan setelah pelatihan mengenal </w:t>
      </w:r>
      <w:r w:rsidRPr="00154763">
        <w:rPr>
          <w:rFonts w:ascii="Times New Roman" w:hAnsi="Times New Roman" w:cs="Times New Roman"/>
          <w:i/>
          <w:sz w:val="24"/>
          <w:szCs w:val="24"/>
          <w:lang w:val="en-US"/>
        </w:rPr>
        <w:t>Diastasis Rektus Abdominis.</w:t>
      </w:r>
    </w:p>
    <w:p w:rsidR="008D392F" w:rsidRPr="00154763" w:rsidRDefault="008D392F" w:rsidP="008D392F">
      <w:pPr>
        <w:pStyle w:val="BodyText"/>
        <w:ind w:left="2880" w:right="1379" w:hanging="1170"/>
        <w:jc w:val="both"/>
        <w:rPr>
          <w:rFonts w:ascii="Times New Roman" w:hAnsi="Times New Roman" w:cs="Times New Roman"/>
          <w:i/>
          <w:sz w:val="24"/>
          <w:szCs w:val="24"/>
          <w:lang w:val="en-US"/>
        </w:rPr>
      </w:pPr>
    </w:p>
    <w:p w:rsidR="008D392F" w:rsidRDefault="008D392F" w:rsidP="008D392F">
      <w:pPr>
        <w:pStyle w:val="BodyText"/>
        <w:ind w:left="2880" w:right="1379" w:hanging="1170"/>
        <w:jc w:val="both"/>
        <w:rPr>
          <w:rFonts w:ascii="Times New Roman" w:hAnsi="Times New Roman" w:cs="Times New Roman"/>
          <w:noProof/>
          <w:sz w:val="24"/>
          <w:szCs w:val="24"/>
          <w:lang w:val="en-US"/>
        </w:rPr>
      </w:pPr>
      <w:r>
        <w:rPr>
          <w:noProof/>
          <w:lang w:val="en-US"/>
        </w:rPr>
        <w:t xml:space="preserve">        </w:t>
      </w:r>
      <w:r>
        <w:rPr>
          <w:noProof/>
          <w:lang w:val="en-US"/>
        </w:rPr>
        <w:drawing>
          <wp:inline distT="0" distB="0" distL="0" distR="0" wp14:anchorId="08201C08" wp14:editId="52E004BF">
            <wp:extent cx="2388788" cy="2000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95447" cy="2005826"/>
                    </a:xfrm>
                    <a:prstGeom prst="rect">
                      <a:avLst/>
                    </a:prstGeom>
                  </pic:spPr>
                </pic:pic>
              </a:graphicData>
            </a:graphic>
          </wp:inline>
        </w:drawing>
      </w:r>
    </w:p>
    <w:p w:rsidR="008D392F" w:rsidRDefault="008D392F" w:rsidP="008D392F">
      <w:pPr>
        <w:pStyle w:val="BodyText"/>
        <w:ind w:right="1379" w:firstLine="360"/>
        <w:jc w:val="both"/>
        <w:rPr>
          <w:rFonts w:ascii="Times New Roman" w:hAnsi="Times New Roman" w:cs="Times New Roman"/>
          <w:sz w:val="24"/>
          <w:szCs w:val="24"/>
          <w:lang w:val="en-US"/>
        </w:rPr>
      </w:pPr>
    </w:p>
    <w:p w:rsidR="008D392F" w:rsidRDefault="008D392F" w:rsidP="008D392F">
      <w:pPr>
        <w:pStyle w:val="BodyText"/>
        <w:ind w:right="1379" w:firstLine="360"/>
        <w:jc w:val="both"/>
        <w:rPr>
          <w:rFonts w:ascii="Times New Roman" w:hAnsi="Times New Roman" w:cs="Times New Roman"/>
          <w:sz w:val="24"/>
          <w:szCs w:val="24"/>
          <w:lang w:val="en-US"/>
        </w:rPr>
      </w:pPr>
    </w:p>
    <w:p w:rsidR="00FA7046" w:rsidRDefault="00FA7046" w:rsidP="00FA7046">
      <w:pPr>
        <w:pStyle w:val="BodyText"/>
        <w:tabs>
          <w:tab w:val="left" w:pos="9000"/>
        </w:tabs>
        <w:ind w:right="27"/>
        <w:jc w:val="both"/>
        <w:rPr>
          <w:rFonts w:ascii="Times New Roman" w:hAnsi="Times New Roman" w:cs="Times New Roman"/>
          <w:sz w:val="24"/>
          <w:szCs w:val="24"/>
          <w:lang w:val="en-US"/>
        </w:rPr>
      </w:pPr>
    </w:p>
    <w:p w:rsidR="00FA7046" w:rsidRPr="00FA7046" w:rsidRDefault="00FA7046" w:rsidP="002A6AB9">
      <w:pPr>
        <w:pStyle w:val="BodyText"/>
        <w:numPr>
          <w:ilvl w:val="1"/>
          <w:numId w:val="10"/>
        </w:numPr>
        <w:tabs>
          <w:tab w:val="left" w:pos="9000"/>
        </w:tabs>
        <w:spacing w:line="480" w:lineRule="auto"/>
        <w:ind w:right="27"/>
        <w:jc w:val="both"/>
        <w:rPr>
          <w:rFonts w:ascii="Times New Roman" w:hAnsi="Times New Roman" w:cs="Times New Roman"/>
          <w:b/>
          <w:sz w:val="24"/>
          <w:szCs w:val="24"/>
          <w:lang w:val="en-US"/>
        </w:rPr>
      </w:pPr>
      <w:r w:rsidRPr="00FA7046">
        <w:rPr>
          <w:rFonts w:ascii="Times New Roman" w:hAnsi="Times New Roman" w:cs="Times New Roman"/>
          <w:b/>
          <w:sz w:val="24"/>
          <w:szCs w:val="24"/>
          <w:lang w:val="en-US"/>
        </w:rPr>
        <w:t xml:space="preserve">Kemampuan peserta melakukan pemeriksaan </w:t>
      </w:r>
      <w:r w:rsidRPr="00FA7046">
        <w:rPr>
          <w:rFonts w:ascii="Times New Roman" w:hAnsi="Times New Roman" w:cs="Times New Roman"/>
          <w:b/>
          <w:i/>
          <w:sz w:val="24"/>
          <w:szCs w:val="24"/>
          <w:lang w:val="en-US"/>
        </w:rPr>
        <w:t>Diastasis Rektus Abdominis</w:t>
      </w:r>
    </w:p>
    <w:p w:rsidR="00F43232" w:rsidRPr="002A6AB9" w:rsidRDefault="00FA7046" w:rsidP="002A6AB9">
      <w:pPr>
        <w:pStyle w:val="BodyText"/>
        <w:tabs>
          <w:tab w:val="left" w:pos="9000"/>
        </w:tabs>
        <w:spacing w:line="480" w:lineRule="auto"/>
        <w:ind w:right="2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D392F">
        <w:rPr>
          <w:rFonts w:ascii="Times New Roman" w:hAnsi="Times New Roman" w:cs="Times New Roman"/>
          <w:sz w:val="24"/>
          <w:szCs w:val="24"/>
          <w:lang w:val="en-US"/>
        </w:rPr>
        <w:t xml:space="preserve">Kemampuan peserta melakukan pemeriksaan </w:t>
      </w:r>
      <w:r w:rsidR="008D392F" w:rsidRPr="00154763">
        <w:rPr>
          <w:rFonts w:ascii="Times New Roman" w:hAnsi="Times New Roman" w:cs="Times New Roman"/>
          <w:i/>
          <w:sz w:val="24"/>
          <w:szCs w:val="24"/>
          <w:lang w:val="en-US"/>
        </w:rPr>
        <w:t xml:space="preserve">Diastasis Rektus </w:t>
      </w:r>
      <w:proofErr w:type="gramStart"/>
      <w:r w:rsidR="008D392F" w:rsidRPr="00154763">
        <w:rPr>
          <w:rFonts w:ascii="Times New Roman" w:hAnsi="Times New Roman" w:cs="Times New Roman"/>
          <w:i/>
          <w:sz w:val="24"/>
          <w:szCs w:val="24"/>
          <w:lang w:val="en-US"/>
        </w:rPr>
        <w:t>Abdominis</w:t>
      </w:r>
      <w:r w:rsidR="008D392F">
        <w:rPr>
          <w:rFonts w:ascii="Times New Roman" w:hAnsi="Times New Roman" w:cs="Times New Roman"/>
          <w:i/>
          <w:sz w:val="24"/>
          <w:szCs w:val="24"/>
          <w:lang w:val="en-US"/>
        </w:rPr>
        <w:t xml:space="preserve">  </w:t>
      </w:r>
      <w:r w:rsidR="008D392F">
        <w:rPr>
          <w:rFonts w:ascii="Times New Roman" w:hAnsi="Times New Roman" w:cs="Times New Roman"/>
          <w:sz w:val="24"/>
          <w:szCs w:val="24"/>
          <w:lang w:val="en-US"/>
        </w:rPr>
        <w:t>adalah</w:t>
      </w:r>
      <w:proofErr w:type="gramEnd"/>
      <w:r w:rsidR="008D392F">
        <w:rPr>
          <w:rFonts w:ascii="Times New Roman" w:hAnsi="Times New Roman" w:cs="Times New Roman"/>
          <w:sz w:val="24"/>
          <w:szCs w:val="24"/>
          <w:lang w:val="en-US"/>
        </w:rPr>
        <w:t xml:space="preserve"> sebelum latihan seluruh peserta belum mengetahui cara atau tehnik melakukan pemerikasan DRA pada ibu nifas. Setelah dilakukan pelatihan 100 % peserta dapat melakukan cara pemeriksaan </w:t>
      </w:r>
      <w:r w:rsidR="008D392F" w:rsidRPr="00154763">
        <w:rPr>
          <w:rFonts w:ascii="Times New Roman" w:hAnsi="Times New Roman" w:cs="Times New Roman"/>
          <w:i/>
          <w:sz w:val="24"/>
          <w:szCs w:val="24"/>
          <w:lang w:val="en-US"/>
        </w:rPr>
        <w:t xml:space="preserve">Diastasis Rektus </w:t>
      </w:r>
      <w:proofErr w:type="gramStart"/>
      <w:r w:rsidR="008D392F" w:rsidRPr="00154763">
        <w:rPr>
          <w:rFonts w:ascii="Times New Roman" w:hAnsi="Times New Roman" w:cs="Times New Roman"/>
          <w:i/>
          <w:sz w:val="24"/>
          <w:szCs w:val="24"/>
          <w:lang w:val="en-US"/>
        </w:rPr>
        <w:t>Abdominis</w:t>
      </w:r>
      <w:r w:rsidR="008D392F">
        <w:rPr>
          <w:rFonts w:ascii="Times New Roman" w:hAnsi="Times New Roman" w:cs="Times New Roman"/>
          <w:i/>
          <w:sz w:val="24"/>
          <w:szCs w:val="24"/>
          <w:lang w:val="en-US"/>
        </w:rPr>
        <w:t xml:space="preserve">  </w:t>
      </w:r>
      <w:r w:rsidR="008D392F">
        <w:rPr>
          <w:rFonts w:ascii="Times New Roman" w:hAnsi="Times New Roman" w:cs="Times New Roman"/>
          <w:sz w:val="24"/>
          <w:szCs w:val="24"/>
          <w:lang w:val="en-US"/>
        </w:rPr>
        <w:t>dengan</w:t>
      </w:r>
      <w:proofErr w:type="gramEnd"/>
      <w:r w:rsidR="008D392F">
        <w:rPr>
          <w:rFonts w:ascii="Times New Roman" w:hAnsi="Times New Roman" w:cs="Times New Roman"/>
          <w:sz w:val="24"/>
          <w:szCs w:val="24"/>
          <w:lang w:val="en-US"/>
        </w:rPr>
        <w:t xml:space="preserve"> benar dan mampu mengkonversikan hasil</w:t>
      </w:r>
      <w:r w:rsidR="002A76D9">
        <w:rPr>
          <w:rFonts w:ascii="Times New Roman" w:hAnsi="Times New Roman" w:cs="Times New Roman"/>
          <w:sz w:val="24"/>
          <w:szCs w:val="24"/>
          <w:lang w:val="en-US"/>
        </w:rPr>
        <w:t xml:space="preserve"> pengukur</w:t>
      </w:r>
      <w:r w:rsidR="008D392F">
        <w:rPr>
          <w:rFonts w:ascii="Times New Roman" w:hAnsi="Times New Roman" w:cs="Times New Roman"/>
          <w:sz w:val="24"/>
          <w:szCs w:val="24"/>
          <w:lang w:val="en-US"/>
        </w:rPr>
        <w:t>an dengan menggunakan Jangka sorong.</w:t>
      </w:r>
    </w:p>
    <w:p w:rsidR="00554ECA" w:rsidRDefault="00A375F0" w:rsidP="002A6AB9">
      <w:pPr>
        <w:pStyle w:val="ListParagraph"/>
        <w:numPr>
          <w:ilvl w:val="0"/>
          <w:numId w:val="10"/>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t>Discussion</w:t>
      </w:r>
    </w:p>
    <w:p w:rsidR="0021253D" w:rsidRPr="0021253D" w:rsidRDefault="0021253D" w:rsidP="002A6AB9">
      <w:pPr>
        <w:spacing w:after="0" w:line="48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21253D">
        <w:rPr>
          <w:rStyle w:val="markedcontent"/>
          <w:rFonts w:ascii="Times New Roman" w:hAnsi="Times New Roman" w:cs="Times New Roman"/>
          <w:sz w:val="24"/>
          <w:szCs w:val="24"/>
        </w:rPr>
        <w:t xml:space="preserve">Menurut Green dalam buku Notoatmodjo (2003), menganalisis bahwa perilaku manusia dari tingkatan </w:t>
      </w:r>
      <w:proofErr w:type="gramStart"/>
      <w:r w:rsidRPr="0021253D">
        <w:rPr>
          <w:rStyle w:val="markedcontent"/>
          <w:rFonts w:ascii="Times New Roman" w:hAnsi="Times New Roman" w:cs="Times New Roman"/>
          <w:sz w:val="24"/>
          <w:szCs w:val="24"/>
        </w:rPr>
        <w:t>kesehatan  seseorang</w:t>
      </w:r>
      <w:proofErr w:type="gramEnd"/>
      <w:r w:rsidRPr="0021253D">
        <w:rPr>
          <w:rStyle w:val="markedcontent"/>
          <w:rFonts w:ascii="Times New Roman" w:hAnsi="Times New Roman" w:cs="Times New Roman"/>
          <w:sz w:val="24"/>
          <w:szCs w:val="24"/>
        </w:rPr>
        <w:t xml:space="preserve"> atau masyarakat dipengaruhi oleh 2 faktor pokok yakni faktor perilaku (behaviour causer) dan factor dari luar perilaku (non behaviour causer). Factor  perilaku ditentukan oleh faktor predisposisi (predisposing factors), yang terwujud dalam pengetahuan, sikap, kepercayaan, keyakinan, nilai-nilai dan sebagainya, faktor pendukung (enabling factors), yang terwujud dalam lingkungan fisik, tersedia atau tidak tersedianya fasilitas- fasilitas atau sarana-sarana kesehatan dan faktor pendorong (reinforcing factors), yang terwujud dalam sikap dan perilaku petugas kesehatan atau petugas yang lain, yang merupakan kelompok  referensi dari perilaku masyarakat ( Irwan,2017, h .120).</w:t>
      </w:r>
    </w:p>
    <w:p w:rsidR="0021253D" w:rsidRPr="0021253D" w:rsidRDefault="0021253D" w:rsidP="002A6AB9">
      <w:pPr>
        <w:spacing w:after="0" w:line="48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21253D">
        <w:rPr>
          <w:rStyle w:val="markedcontent"/>
          <w:rFonts w:ascii="Times New Roman" w:hAnsi="Times New Roman" w:cs="Times New Roman"/>
          <w:sz w:val="24"/>
          <w:szCs w:val="24"/>
        </w:rPr>
        <w:t xml:space="preserve">Dari kegiatan pelatihan ini </w:t>
      </w:r>
      <w:proofErr w:type="gramStart"/>
      <w:r w:rsidRPr="0021253D">
        <w:rPr>
          <w:rStyle w:val="markedcontent"/>
          <w:rFonts w:ascii="Times New Roman" w:hAnsi="Times New Roman" w:cs="Times New Roman"/>
          <w:sz w:val="24"/>
          <w:szCs w:val="24"/>
        </w:rPr>
        <w:t>didapatkan  adanya</w:t>
      </w:r>
      <w:proofErr w:type="gramEnd"/>
      <w:r w:rsidRPr="0021253D">
        <w:rPr>
          <w:rStyle w:val="markedcontent"/>
          <w:rFonts w:ascii="Times New Roman" w:hAnsi="Times New Roman" w:cs="Times New Roman"/>
          <w:sz w:val="24"/>
          <w:szCs w:val="24"/>
        </w:rPr>
        <w:t xml:space="preserve"> perubahan perilaku dari peserta dalam hal ini bidan, yang sudah mendapatkan pengetahuan tentang  konsep Diastasis rektus abdominis dan kompetensi  yaitu kemampuan  mengukur </w:t>
      </w:r>
      <w:r w:rsidRPr="0021253D">
        <w:rPr>
          <w:rStyle w:val="markedcontent"/>
          <w:rFonts w:ascii="Times New Roman" w:hAnsi="Times New Roman" w:cs="Times New Roman"/>
          <w:i/>
          <w:sz w:val="24"/>
          <w:szCs w:val="24"/>
        </w:rPr>
        <w:t>Diastasis Rektus Abdominis</w:t>
      </w:r>
      <w:r w:rsidRPr="0021253D">
        <w:rPr>
          <w:rStyle w:val="markedcontent"/>
          <w:rFonts w:ascii="Times New Roman" w:hAnsi="Times New Roman" w:cs="Times New Roman"/>
          <w:sz w:val="24"/>
          <w:szCs w:val="24"/>
        </w:rPr>
        <w:t xml:space="preserve">  (DRA) pada ibu nifas  peserta . Hal ini terlihat berdasarkan hasil evaluasi kegiatan yang dilakukan yaitu adanya peningkatan pengetahuan dan </w:t>
      </w:r>
      <w:proofErr w:type="gramStart"/>
      <w:r w:rsidRPr="0021253D">
        <w:rPr>
          <w:rStyle w:val="markedcontent"/>
          <w:rFonts w:ascii="Times New Roman" w:hAnsi="Times New Roman" w:cs="Times New Roman"/>
          <w:sz w:val="24"/>
          <w:szCs w:val="24"/>
        </w:rPr>
        <w:t>kompetensi  peserta</w:t>
      </w:r>
      <w:proofErr w:type="gramEnd"/>
      <w:r w:rsidRPr="0021253D">
        <w:rPr>
          <w:rStyle w:val="markedcontent"/>
          <w:rFonts w:ascii="Times New Roman" w:hAnsi="Times New Roman" w:cs="Times New Roman"/>
          <w:sz w:val="24"/>
          <w:szCs w:val="24"/>
        </w:rPr>
        <w:t xml:space="preserve"> sebelum dan sesudah dilakukan pelatihan. Begitu juga dengan kegiatan evaluasi langsung di tempat praktik bidan, didapatkan bahwa bidan telah menerapkan layanan pemeriksaan dan pengukuran </w:t>
      </w:r>
      <w:r w:rsidRPr="0021253D">
        <w:rPr>
          <w:rStyle w:val="markedcontent"/>
          <w:rFonts w:ascii="Times New Roman" w:hAnsi="Times New Roman" w:cs="Times New Roman"/>
          <w:i/>
          <w:sz w:val="24"/>
          <w:szCs w:val="24"/>
        </w:rPr>
        <w:t xml:space="preserve">Diastasis Rektus </w:t>
      </w:r>
      <w:proofErr w:type="gramStart"/>
      <w:r w:rsidRPr="0021253D">
        <w:rPr>
          <w:rStyle w:val="markedcontent"/>
          <w:rFonts w:ascii="Times New Roman" w:hAnsi="Times New Roman" w:cs="Times New Roman"/>
          <w:i/>
          <w:sz w:val="24"/>
          <w:szCs w:val="24"/>
        </w:rPr>
        <w:t>Abdominis</w:t>
      </w:r>
      <w:r w:rsidRPr="0021253D">
        <w:rPr>
          <w:rStyle w:val="markedcontent"/>
          <w:rFonts w:ascii="Times New Roman" w:hAnsi="Times New Roman" w:cs="Times New Roman"/>
          <w:sz w:val="24"/>
          <w:szCs w:val="24"/>
        </w:rPr>
        <w:t xml:space="preserve">  (</w:t>
      </w:r>
      <w:proofErr w:type="gramEnd"/>
      <w:r w:rsidRPr="0021253D">
        <w:rPr>
          <w:rStyle w:val="markedcontent"/>
          <w:rFonts w:ascii="Times New Roman" w:hAnsi="Times New Roman" w:cs="Times New Roman"/>
          <w:sz w:val="24"/>
          <w:szCs w:val="24"/>
        </w:rPr>
        <w:t>DRA).</w:t>
      </w:r>
    </w:p>
    <w:p w:rsidR="002A6AB9" w:rsidRPr="00DF0B47" w:rsidRDefault="0021253D" w:rsidP="002A6AB9">
      <w:pPr>
        <w:spacing w:after="0" w:line="480" w:lineRule="auto"/>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Pr="0021253D">
        <w:rPr>
          <w:rStyle w:val="markedcontent"/>
          <w:rFonts w:ascii="Times New Roman" w:hAnsi="Times New Roman" w:cs="Times New Roman"/>
          <w:sz w:val="24"/>
          <w:szCs w:val="24"/>
        </w:rPr>
        <w:t xml:space="preserve">Hal ini sesuai dengan teori yang disampaikan oleh Lohrmann dalam Azwar (2010) , teori perubahan perilaku </w:t>
      </w:r>
      <w:r w:rsidRPr="0021253D">
        <w:rPr>
          <w:rStyle w:val="markedcontent"/>
          <w:rFonts w:ascii="Times New Roman" w:hAnsi="Times New Roman" w:cs="Times New Roman"/>
          <w:i/>
          <w:sz w:val="24"/>
          <w:szCs w:val="24"/>
        </w:rPr>
        <w:t xml:space="preserve">The Ecology Model of Health Behavior </w:t>
      </w:r>
      <w:r w:rsidRPr="0021253D">
        <w:rPr>
          <w:rStyle w:val="markedcontent"/>
          <w:rFonts w:ascii="Times New Roman" w:hAnsi="Times New Roman" w:cs="Times New Roman"/>
          <w:sz w:val="24"/>
          <w:szCs w:val="24"/>
        </w:rPr>
        <w:t xml:space="preserve">menyatakan bahwa perilaku seseorang atau masyarakat ditentukan oleh pengetahuan, sikap, kepercayaan, tradisi, dan sebagainya dari orang atau masyarakat yang bersangkutan. Selain itu, ketersediaan fasilitas, sikap dan perilaku petugas kesehatan terhadap kesehatan akan mendukung dan memperkuat terbentuknya perilaku </w:t>
      </w:r>
      <w:proofErr w:type="gramStart"/>
      <w:r w:rsidRPr="0021253D">
        <w:rPr>
          <w:rStyle w:val="markedcontent"/>
          <w:rFonts w:ascii="Times New Roman" w:hAnsi="Times New Roman" w:cs="Times New Roman"/>
          <w:sz w:val="24"/>
          <w:szCs w:val="24"/>
        </w:rPr>
        <w:t>( Irwan,2017</w:t>
      </w:r>
      <w:proofErr w:type="gramEnd"/>
      <w:r w:rsidRPr="0021253D">
        <w:rPr>
          <w:rStyle w:val="markedcontent"/>
          <w:rFonts w:ascii="Times New Roman" w:hAnsi="Times New Roman" w:cs="Times New Roman"/>
          <w:sz w:val="24"/>
          <w:szCs w:val="24"/>
        </w:rPr>
        <w:t xml:space="preserve"> ,h.109). Peserta sudah diberikan pengetahuan tentang konsep </w:t>
      </w:r>
      <w:r w:rsidRPr="0021253D">
        <w:rPr>
          <w:rStyle w:val="markedcontent"/>
          <w:rFonts w:ascii="Times New Roman" w:hAnsi="Times New Roman" w:cs="Times New Roman"/>
          <w:i/>
          <w:sz w:val="24"/>
          <w:szCs w:val="24"/>
        </w:rPr>
        <w:t xml:space="preserve">Diastasis Rektus </w:t>
      </w:r>
      <w:proofErr w:type="gramStart"/>
      <w:r w:rsidRPr="0021253D">
        <w:rPr>
          <w:rStyle w:val="markedcontent"/>
          <w:rFonts w:ascii="Times New Roman" w:hAnsi="Times New Roman" w:cs="Times New Roman"/>
          <w:i/>
          <w:sz w:val="24"/>
          <w:szCs w:val="24"/>
        </w:rPr>
        <w:t>Abdominis</w:t>
      </w:r>
      <w:r w:rsidRPr="0021253D">
        <w:rPr>
          <w:rStyle w:val="markedcontent"/>
          <w:rFonts w:ascii="Times New Roman" w:hAnsi="Times New Roman" w:cs="Times New Roman"/>
          <w:sz w:val="24"/>
          <w:szCs w:val="24"/>
        </w:rPr>
        <w:t xml:space="preserve">  (</w:t>
      </w:r>
      <w:proofErr w:type="gramEnd"/>
      <w:r w:rsidRPr="0021253D">
        <w:rPr>
          <w:rStyle w:val="markedcontent"/>
          <w:rFonts w:ascii="Times New Roman" w:hAnsi="Times New Roman" w:cs="Times New Roman"/>
          <w:sz w:val="24"/>
          <w:szCs w:val="24"/>
        </w:rPr>
        <w:t xml:space="preserve">DRA) dan pelatihan cara mengukur adanya </w:t>
      </w:r>
      <w:r w:rsidRPr="0021253D">
        <w:rPr>
          <w:rStyle w:val="markedcontent"/>
          <w:rFonts w:ascii="Times New Roman" w:hAnsi="Times New Roman" w:cs="Times New Roman"/>
          <w:i/>
          <w:sz w:val="24"/>
          <w:szCs w:val="24"/>
        </w:rPr>
        <w:t>Diastasis Rektus Abdominis</w:t>
      </w:r>
      <w:r w:rsidRPr="0021253D">
        <w:rPr>
          <w:rStyle w:val="markedcontent"/>
          <w:rFonts w:ascii="Times New Roman" w:hAnsi="Times New Roman" w:cs="Times New Roman"/>
          <w:sz w:val="24"/>
          <w:szCs w:val="24"/>
        </w:rPr>
        <w:t xml:space="preserve">  (DRA) yang tentusaja mempengaruhi sikap dan perilaku bidan untuk menerapkannnya dalam setiap layanan kesehatan pada ibu nifas.  </w:t>
      </w:r>
    </w:p>
    <w:p w:rsidR="00554ECA" w:rsidRDefault="00A375F0" w:rsidP="002A6AB9">
      <w:pPr>
        <w:pStyle w:val="ListParagraph"/>
        <w:numPr>
          <w:ilvl w:val="0"/>
          <w:numId w:val="10"/>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t>Conclusions</w:t>
      </w:r>
    </w:p>
    <w:p w:rsidR="00554ECA" w:rsidRDefault="00674FD6" w:rsidP="002A6AB9">
      <w:pPr>
        <w:spacing w:after="0" w:line="480" w:lineRule="auto"/>
        <w:jc w:val="both"/>
        <w:rPr>
          <w:rFonts w:ascii="Times New Roman" w:hAnsi="Times New Roman" w:cs="Times New Roman"/>
          <w:szCs w:val="24"/>
        </w:rPr>
      </w:pPr>
      <w:r>
        <w:rPr>
          <w:rFonts w:ascii="Times New Roman" w:hAnsi="Times New Roman" w:cs="Times New Roman"/>
          <w:szCs w:val="24"/>
        </w:rPr>
        <w:t xml:space="preserve">     </w:t>
      </w:r>
      <w:r w:rsidR="003F07B0" w:rsidRPr="00674FD6">
        <w:rPr>
          <w:rFonts w:ascii="Times New Roman" w:hAnsi="Times New Roman" w:cs="Times New Roman"/>
          <w:szCs w:val="24"/>
        </w:rPr>
        <w:t xml:space="preserve">Adanya peningkatan pengetahuan dan </w:t>
      </w:r>
      <w:proofErr w:type="gramStart"/>
      <w:r w:rsidR="003F07B0" w:rsidRPr="00674FD6">
        <w:rPr>
          <w:rFonts w:ascii="Times New Roman" w:hAnsi="Times New Roman" w:cs="Times New Roman"/>
          <w:szCs w:val="24"/>
        </w:rPr>
        <w:t>kompetensi  cara</w:t>
      </w:r>
      <w:proofErr w:type="gramEnd"/>
      <w:r w:rsidR="003F07B0" w:rsidRPr="00674FD6">
        <w:rPr>
          <w:rFonts w:ascii="Times New Roman" w:hAnsi="Times New Roman" w:cs="Times New Roman"/>
          <w:szCs w:val="24"/>
        </w:rPr>
        <w:t xml:space="preserve"> memeriksa adanya </w:t>
      </w:r>
      <w:r w:rsidR="003F07B0" w:rsidRPr="00674FD6">
        <w:rPr>
          <w:rFonts w:ascii="Times New Roman" w:hAnsi="Times New Roman" w:cs="Times New Roman"/>
          <w:i/>
          <w:szCs w:val="24"/>
        </w:rPr>
        <w:t>diastasis rektus Abdominis</w:t>
      </w:r>
      <w:r w:rsidR="003F07B0" w:rsidRPr="00674FD6">
        <w:rPr>
          <w:rFonts w:ascii="Times New Roman" w:hAnsi="Times New Roman" w:cs="Times New Roman"/>
          <w:szCs w:val="24"/>
        </w:rPr>
        <w:t xml:space="preserve"> (DRA)  pda peserta pelatihan sebelum dan sesudah diberikan pelatihan tentang Diastasis rektus Abdominis pada ibu paska bersalin.</w:t>
      </w:r>
    </w:p>
    <w:p w:rsidR="00674FD6" w:rsidRPr="00674FD6" w:rsidRDefault="00674FD6" w:rsidP="002A6AB9">
      <w:pPr>
        <w:spacing w:after="0" w:line="480" w:lineRule="auto"/>
        <w:jc w:val="both"/>
        <w:rPr>
          <w:rFonts w:ascii="Times New Roman" w:hAnsi="Times New Roman" w:cs="Times New Roman"/>
          <w:szCs w:val="24"/>
        </w:rPr>
      </w:pPr>
    </w:p>
    <w:p w:rsidR="00554ECA" w:rsidRDefault="00A375F0" w:rsidP="002A6AB9">
      <w:pPr>
        <w:spacing w:after="0" w:line="480" w:lineRule="auto"/>
        <w:jc w:val="both"/>
        <w:rPr>
          <w:rFonts w:ascii="Times New Roman" w:hAnsi="Times New Roman" w:cs="Times New Roman"/>
          <w:b/>
          <w:szCs w:val="24"/>
        </w:rPr>
      </w:pPr>
      <w:r>
        <w:rPr>
          <w:rFonts w:ascii="Times New Roman" w:hAnsi="Times New Roman" w:cs="Times New Roman"/>
          <w:b/>
          <w:szCs w:val="24"/>
        </w:rPr>
        <w:t>Acknowledgments</w:t>
      </w:r>
    </w:p>
    <w:p w:rsidR="006425B9" w:rsidRPr="002A6AB9" w:rsidRDefault="003F07B0" w:rsidP="002A6AB9">
      <w:pPr>
        <w:spacing w:after="0" w:line="480" w:lineRule="auto"/>
        <w:ind w:right="-1" w:firstLine="284"/>
        <w:jc w:val="both"/>
        <w:rPr>
          <w:rFonts w:ascii="Times New Roman" w:hAnsi="Times New Roman" w:cs="Times New Roman"/>
          <w:szCs w:val="20"/>
        </w:rPr>
      </w:pPr>
      <w:r>
        <w:rPr>
          <w:rFonts w:ascii="Times New Roman" w:hAnsi="Times New Roman" w:cs="Times New Roman"/>
          <w:szCs w:val="20"/>
        </w:rPr>
        <w:t>Terimak</w:t>
      </w:r>
      <w:r w:rsidR="00674FD6">
        <w:rPr>
          <w:rFonts w:ascii="Times New Roman" w:hAnsi="Times New Roman" w:cs="Times New Roman"/>
          <w:szCs w:val="20"/>
        </w:rPr>
        <w:t>a</w:t>
      </w:r>
      <w:r>
        <w:rPr>
          <w:rFonts w:ascii="Times New Roman" w:hAnsi="Times New Roman" w:cs="Times New Roman"/>
          <w:szCs w:val="20"/>
        </w:rPr>
        <w:t xml:space="preserve">sih kepada Direktur Politeknik Kesehatan Kemenkes Palembang beserta jajarannya yang telah memfasilitasi kegiatan pengabdian kepada masyarakat ini dengan penyediaan </w:t>
      </w:r>
      <w:proofErr w:type="gramStart"/>
      <w:r>
        <w:rPr>
          <w:rFonts w:ascii="Times New Roman" w:hAnsi="Times New Roman" w:cs="Times New Roman"/>
          <w:szCs w:val="20"/>
        </w:rPr>
        <w:t>dana</w:t>
      </w:r>
      <w:proofErr w:type="gramEnd"/>
      <w:r>
        <w:rPr>
          <w:rFonts w:ascii="Times New Roman" w:hAnsi="Times New Roman" w:cs="Times New Roman"/>
          <w:szCs w:val="20"/>
        </w:rPr>
        <w:t xml:space="preserve"> DIPA sebesar Rp 8,000,000, terimakasih juga kami smpaikan kepada Pimpinan UPTD Puskesmas Tanjung Agung Kec. </w:t>
      </w:r>
      <w:proofErr w:type="gramStart"/>
      <w:r>
        <w:rPr>
          <w:rFonts w:ascii="Times New Roman" w:hAnsi="Times New Roman" w:cs="Times New Roman"/>
          <w:szCs w:val="20"/>
        </w:rPr>
        <w:t>Baturaja Barat yang telah memberikan izin untuk terselenggaranya kegiatan pelatihan ini dan juga kepada seluruh tenaga kesehatan yakni bidan yang telah berpertisipasi dengan aktif dan memudahkan kami berkoorniasi untuk kelancaran kegiatan pengabdian masyarakat ini.</w:t>
      </w:r>
      <w:proofErr w:type="gramEnd"/>
    </w:p>
    <w:p w:rsidR="00DF0B47" w:rsidRDefault="00DF0B47" w:rsidP="002A6AB9">
      <w:pPr>
        <w:spacing w:after="0" w:line="480" w:lineRule="auto"/>
        <w:ind w:right="-1"/>
        <w:jc w:val="both"/>
        <w:rPr>
          <w:rFonts w:ascii="Times New Roman" w:hAnsi="Times New Roman" w:cs="Times New Roman"/>
          <w:b/>
          <w:szCs w:val="20"/>
        </w:rPr>
      </w:pPr>
    </w:p>
    <w:p w:rsidR="00DF0B47" w:rsidRDefault="00DF0B47" w:rsidP="002A6AB9">
      <w:pPr>
        <w:spacing w:after="0" w:line="480" w:lineRule="auto"/>
        <w:ind w:right="-1"/>
        <w:jc w:val="both"/>
        <w:rPr>
          <w:rFonts w:ascii="Times New Roman" w:hAnsi="Times New Roman" w:cs="Times New Roman"/>
          <w:b/>
          <w:szCs w:val="20"/>
        </w:rPr>
      </w:pPr>
    </w:p>
    <w:p w:rsidR="00DF0B47" w:rsidRDefault="00DF0B47" w:rsidP="002A6AB9">
      <w:pPr>
        <w:spacing w:after="0" w:line="480" w:lineRule="auto"/>
        <w:ind w:right="-1"/>
        <w:jc w:val="both"/>
        <w:rPr>
          <w:rFonts w:ascii="Times New Roman" w:hAnsi="Times New Roman" w:cs="Times New Roman"/>
          <w:b/>
          <w:szCs w:val="20"/>
        </w:rPr>
      </w:pPr>
    </w:p>
    <w:p w:rsidR="00DF0B47" w:rsidRDefault="00DF0B47" w:rsidP="002A6AB9">
      <w:pPr>
        <w:spacing w:after="0" w:line="480" w:lineRule="auto"/>
        <w:ind w:right="-1"/>
        <w:jc w:val="both"/>
        <w:rPr>
          <w:rFonts w:ascii="Times New Roman" w:hAnsi="Times New Roman" w:cs="Times New Roman"/>
          <w:b/>
          <w:szCs w:val="20"/>
        </w:rPr>
      </w:pPr>
    </w:p>
    <w:p w:rsidR="00DF0B47" w:rsidRDefault="00DF0B47" w:rsidP="002A6AB9">
      <w:pPr>
        <w:spacing w:after="0" w:line="480" w:lineRule="auto"/>
        <w:ind w:right="-1"/>
        <w:jc w:val="both"/>
        <w:rPr>
          <w:rFonts w:ascii="Times New Roman" w:hAnsi="Times New Roman" w:cs="Times New Roman"/>
          <w:b/>
          <w:szCs w:val="20"/>
        </w:rPr>
      </w:pPr>
    </w:p>
    <w:p w:rsidR="00DF0B47" w:rsidRDefault="00DF0B47" w:rsidP="002A6AB9">
      <w:pPr>
        <w:spacing w:after="0" w:line="480" w:lineRule="auto"/>
        <w:ind w:right="-1"/>
        <w:jc w:val="both"/>
        <w:rPr>
          <w:rFonts w:ascii="Times New Roman" w:hAnsi="Times New Roman" w:cs="Times New Roman"/>
          <w:b/>
          <w:szCs w:val="20"/>
        </w:rPr>
      </w:pPr>
    </w:p>
    <w:p w:rsidR="00DF0B47" w:rsidRDefault="00DF0B47" w:rsidP="002A6AB9">
      <w:pPr>
        <w:spacing w:after="0" w:line="480" w:lineRule="auto"/>
        <w:ind w:right="-1"/>
        <w:jc w:val="both"/>
        <w:rPr>
          <w:rFonts w:ascii="Times New Roman" w:hAnsi="Times New Roman" w:cs="Times New Roman"/>
          <w:b/>
          <w:szCs w:val="20"/>
        </w:rPr>
      </w:pPr>
    </w:p>
    <w:p w:rsidR="00554ECA" w:rsidRDefault="00A375F0" w:rsidP="002A6AB9">
      <w:pPr>
        <w:spacing w:after="0" w:line="480" w:lineRule="auto"/>
        <w:ind w:right="-1"/>
        <w:jc w:val="both"/>
        <w:rPr>
          <w:rFonts w:ascii="Times New Roman" w:hAnsi="Times New Roman" w:cs="Times New Roman"/>
          <w:b/>
          <w:szCs w:val="20"/>
        </w:rPr>
      </w:pPr>
      <w:r>
        <w:rPr>
          <w:rFonts w:ascii="Times New Roman" w:hAnsi="Times New Roman" w:cs="Times New Roman"/>
          <w:b/>
          <w:szCs w:val="20"/>
        </w:rPr>
        <w:t>References</w:t>
      </w:r>
    </w:p>
    <w:p w:rsidR="00674FD6" w:rsidRDefault="00674FD6" w:rsidP="006425B9">
      <w:pPr>
        <w:spacing w:after="0" w:line="240" w:lineRule="auto"/>
        <w:ind w:right="86"/>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Bobak</w:t>
      </w:r>
      <w:proofErr w:type="gramStart"/>
      <w:r w:rsidRPr="009D1B2C">
        <w:rPr>
          <w:rFonts w:ascii="Times New Roman" w:hAnsi="Times New Roman" w:cs="Times New Roman"/>
          <w:color w:val="000000"/>
          <w:sz w:val="24"/>
          <w:szCs w:val="24"/>
        </w:rPr>
        <w:t>,Lowdermilk,Jensen</w:t>
      </w:r>
      <w:proofErr w:type="gramEnd"/>
      <w:r w:rsidRPr="009D1B2C">
        <w:rPr>
          <w:rFonts w:ascii="Times New Roman" w:hAnsi="Times New Roman" w:cs="Times New Roman"/>
          <w:color w:val="000000"/>
          <w:sz w:val="24"/>
          <w:szCs w:val="24"/>
        </w:rPr>
        <w:t xml:space="preserve"> , 2005, </w:t>
      </w:r>
      <w:r w:rsidRPr="00AD0E91">
        <w:rPr>
          <w:rFonts w:ascii="Times New Roman" w:hAnsi="Times New Roman" w:cs="Times New Roman"/>
          <w:b/>
          <w:color w:val="000000"/>
          <w:sz w:val="24"/>
          <w:szCs w:val="24"/>
        </w:rPr>
        <w:t>Keperawatan Maternitas</w:t>
      </w:r>
      <w:r w:rsidRPr="009D1B2C">
        <w:rPr>
          <w:rFonts w:ascii="Times New Roman" w:hAnsi="Times New Roman" w:cs="Times New Roman"/>
          <w:color w:val="000000"/>
          <w:sz w:val="24"/>
          <w:szCs w:val="24"/>
        </w:rPr>
        <w:t xml:space="preserve">, Edisi 4, </w:t>
      </w:r>
      <w:r>
        <w:rPr>
          <w:rFonts w:ascii="Times New Roman" w:hAnsi="Times New Roman" w:cs="Times New Roman"/>
          <w:color w:val="000000"/>
          <w:sz w:val="24"/>
          <w:szCs w:val="24"/>
        </w:rPr>
        <w:t xml:space="preserve">h. 118-119, </w:t>
      </w:r>
      <w:r w:rsidRPr="009D1B2C">
        <w:rPr>
          <w:rFonts w:ascii="Times New Roman" w:hAnsi="Times New Roman" w:cs="Times New Roman"/>
          <w:color w:val="000000"/>
          <w:sz w:val="24"/>
          <w:szCs w:val="24"/>
        </w:rPr>
        <w:t>EGC</w:t>
      </w:r>
    </w:p>
    <w:p w:rsidR="00AD0E91" w:rsidRDefault="00AD0E91" w:rsidP="006425B9">
      <w:pPr>
        <w:spacing w:after="0" w:line="240" w:lineRule="auto"/>
        <w:ind w:right="86"/>
        <w:jc w:val="both"/>
        <w:rPr>
          <w:rFonts w:ascii="Times New Roman" w:hAnsi="Times New Roman" w:cs="Times New Roman"/>
          <w:color w:val="000000"/>
          <w:sz w:val="24"/>
          <w:szCs w:val="24"/>
        </w:rPr>
      </w:pPr>
    </w:p>
    <w:p w:rsidR="00674FD6" w:rsidRDefault="00674FD6" w:rsidP="006425B9">
      <w:pPr>
        <w:spacing w:after="0" w:line="240" w:lineRule="auto"/>
        <w:ind w:left="567" w:right="-20" w:hanging="567"/>
        <w:jc w:val="both"/>
        <w:rPr>
          <w:rFonts w:ascii="Times New Roman" w:hAnsi="Times New Roman" w:cs="Times New Roman"/>
          <w:bCs/>
          <w:color w:val="000000"/>
          <w:sz w:val="24"/>
          <w:szCs w:val="24"/>
        </w:rPr>
      </w:pPr>
      <w:r w:rsidRPr="009D1B2C">
        <w:rPr>
          <w:rFonts w:ascii="Times New Roman" w:hAnsi="Times New Roman" w:cs="Times New Roman"/>
          <w:bCs/>
          <w:color w:val="000000"/>
          <w:sz w:val="24"/>
          <w:szCs w:val="24"/>
        </w:rPr>
        <w:t>Budiarto</w:t>
      </w:r>
      <w:r>
        <w:rPr>
          <w:rFonts w:ascii="Times New Roman" w:hAnsi="Times New Roman" w:cs="Times New Roman"/>
          <w:bCs/>
          <w:color w:val="000000"/>
          <w:sz w:val="24"/>
          <w:szCs w:val="24"/>
        </w:rPr>
        <w:t xml:space="preserve"> </w:t>
      </w:r>
      <w:r w:rsidRPr="009D1B2C">
        <w:rPr>
          <w:rFonts w:ascii="Times New Roman" w:hAnsi="Times New Roman" w:cs="Times New Roman"/>
          <w:bCs/>
          <w:color w:val="000000"/>
          <w:sz w:val="24"/>
          <w:szCs w:val="24"/>
        </w:rPr>
        <w:t xml:space="preserve">Eko, 2004, </w:t>
      </w:r>
      <w:proofErr w:type="gramStart"/>
      <w:r w:rsidRPr="00AD0E91">
        <w:rPr>
          <w:rFonts w:ascii="Times New Roman" w:hAnsi="Times New Roman" w:cs="Times New Roman"/>
          <w:b/>
          <w:bCs/>
          <w:color w:val="000000"/>
          <w:sz w:val="24"/>
          <w:szCs w:val="24"/>
        </w:rPr>
        <w:t>Metodologi  penelitian</w:t>
      </w:r>
      <w:proofErr w:type="gramEnd"/>
      <w:r w:rsidRPr="00AD0E91">
        <w:rPr>
          <w:rFonts w:ascii="Times New Roman" w:hAnsi="Times New Roman" w:cs="Times New Roman"/>
          <w:b/>
          <w:bCs/>
          <w:color w:val="000000"/>
          <w:sz w:val="24"/>
          <w:szCs w:val="24"/>
        </w:rPr>
        <w:t xml:space="preserve"> Kedokteran</w:t>
      </w:r>
      <w:r w:rsidRPr="009D1B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SebuahPengantar , Cetakan 1,  h. 55, 218- 221, penerbit </w:t>
      </w:r>
      <w:r w:rsidRPr="009D1B2C">
        <w:rPr>
          <w:rFonts w:ascii="Times New Roman" w:hAnsi="Times New Roman" w:cs="Times New Roman"/>
          <w:bCs/>
          <w:color w:val="000000"/>
          <w:sz w:val="24"/>
          <w:szCs w:val="24"/>
        </w:rPr>
        <w:t>EGC</w:t>
      </w:r>
      <w:r w:rsidR="00384AF6">
        <w:rPr>
          <w:rFonts w:ascii="Times New Roman" w:hAnsi="Times New Roman" w:cs="Times New Roman"/>
          <w:bCs/>
          <w:color w:val="000000"/>
          <w:sz w:val="24"/>
          <w:szCs w:val="24"/>
        </w:rPr>
        <w:t>.</w:t>
      </w:r>
    </w:p>
    <w:p w:rsidR="00384AF6" w:rsidRPr="00782019" w:rsidRDefault="00384AF6" w:rsidP="006425B9">
      <w:pPr>
        <w:spacing w:after="0" w:line="240" w:lineRule="auto"/>
        <w:ind w:left="567" w:right="-20" w:hanging="567"/>
        <w:jc w:val="both"/>
        <w:rPr>
          <w:rFonts w:ascii="Times New Roman" w:hAnsi="Times New Roman" w:cs="Times New Roman"/>
          <w:bCs/>
          <w:color w:val="000000"/>
          <w:sz w:val="24"/>
          <w:szCs w:val="24"/>
        </w:rPr>
      </w:pPr>
    </w:p>
    <w:p w:rsidR="00674FD6" w:rsidRDefault="00674FD6" w:rsidP="006425B9">
      <w:pPr>
        <w:spacing w:after="0" w:line="240" w:lineRule="auto"/>
        <w:ind w:left="540" w:hanging="540"/>
        <w:rPr>
          <w:rFonts w:ascii="Times New Roman" w:hAnsi="Times New Roman" w:cs="Times New Roman"/>
          <w:color w:val="000000"/>
          <w:sz w:val="24"/>
          <w:szCs w:val="24"/>
        </w:rPr>
      </w:pPr>
      <w:r w:rsidRPr="009D1B2C">
        <w:rPr>
          <w:rFonts w:ascii="Times New Roman" w:hAnsi="Times New Roman" w:cs="Times New Roman"/>
          <w:color w:val="000000"/>
          <w:sz w:val="24"/>
          <w:szCs w:val="24"/>
        </w:rPr>
        <w:t>Boissonnault JS</w:t>
      </w:r>
      <w:proofErr w:type="gramStart"/>
      <w:r w:rsidRPr="009D1B2C">
        <w:rPr>
          <w:rFonts w:ascii="Times New Roman" w:hAnsi="Times New Roman" w:cs="Times New Roman"/>
          <w:color w:val="000000"/>
          <w:sz w:val="24"/>
          <w:szCs w:val="24"/>
        </w:rPr>
        <w:t>,Blaschak</w:t>
      </w:r>
      <w:proofErr w:type="gramEnd"/>
      <w:r w:rsidRPr="009D1B2C">
        <w:rPr>
          <w:rFonts w:ascii="Times New Roman" w:hAnsi="Times New Roman" w:cs="Times New Roman"/>
          <w:color w:val="000000"/>
          <w:sz w:val="24"/>
          <w:szCs w:val="24"/>
        </w:rPr>
        <w:t xml:space="preserve"> MJ,1988, </w:t>
      </w:r>
      <w:r w:rsidRPr="00AD0E91">
        <w:rPr>
          <w:rFonts w:ascii="Times New Roman" w:hAnsi="Times New Roman" w:cs="Times New Roman"/>
          <w:b/>
          <w:i/>
          <w:color w:val="000000"/>
          <w:sz w:val="24"/>
          <w:szCs w:val="24"/>
        </w:rPr>
        <w:t>Incidence of diastasis Rekti Abdominis during the child bearing year</w:t>
      </w:r>
      <w:r w:rsidRPr="00AD0E91">
        <w:rPr>
          <w:rFonts w:ascii="Times New Roman" w:hAnsi="Times New Roman" w:cs="Times New Roman"/>
          <w:b/>
          <w:color w:val="000000"/>
          <w:sz w:val="24"/>
          <w:szCs w:val="24"/>
        </w:rPr>
        <w:t>,</w:t>
      </w:r>
      <w:r w:rsidRPr="009D1B2C">
        <w:rPr>
          <w:rFonts w:ascii="Times New Roman" w:hAnsi="Times New Roman" w:cs="Times New Roman"/>
          <w:color w:val="000000"/>
          <w:sz w:val="24"/>
          <w:szCs w:val="24"/>
        </w:rPr>
        <w:t xml:space="preserve"> Jurnal;68 (7),</w:t>
      </w:r>
      <w:r w:rsidRPr="00AE49E2">
        <w:rPr>
          <w:rStyle w:val="markedcontent"/>
        </w:rPr>
        <w:t xml:space="preserve"> </w:t>
      </w:r>
      <w:r w:rsidRPr="00AE49E2">
        <w:rPr>
          <w:rFonts w:ascii="Times New Roman" w:eastAsia="Times New Roman" w:hAnsi="Times New Roman" w:cs="Times New Roman"/>
          <w:sz w:val="24"/>
          <w:szCs w:val="24"/>
        </w:rPr>
        <w:t xml:space="preserve">1082-6. </w:t>
      </w:r>
      <w:proofErr w:type="gramStart"/>
      <w:r w:rsidRPr="00AE49E2">
        <w:rPr>
          <w:rFonts w:ascii="Times New Roman" w:eastAsia="Times New Roman" w:hAnsi="Times New Roman" w:cs="Times New Roman"/>
          <w:sz w:val="24"/>
          <w:szCs w:val="24"/>
        </w:rPr>
        <w:t>doi</w:t>
      </w:r>
      <w:proofErr w:type="gramEnd"/>
      <w:r w:rsidRPr="00AE49E2">
        <w:rPr>
          <w:rFonts w:ascii="Times New Roman" w:eastAsia="Times New Roman" w:hAnsi="Times New Roman" w:cs="Times New Roman"/>
          <w:sz w:val="24"/>
          <w:szCs w:val="24"/>
        </w:rPr>
        <w:t>: 10.1093/ptj/68.7.1082.</w:t>
      </w:r>
      <w:r>
        <w:rPr>
          <w:rFonts w:ascii="Times New Roman" w:hAnsi="Times New Roman" w:cs="Times New Roman"/>
          <w:color w:val="000000"/>
          <w:sz w:val="24"/>
          <w:szCs w:val="24"/>
        </w:rPr>
        <w:t xml:space="preserve"> </w:t>
      </w:r>
      <w:hyperlink r:id="rId18" w:history="1">
        <w:r w:rsidRPr="00CA0C31">
          <w:rPr>
            <w:rStyle w:val="Hyperlink"/>
            <w:rFonts w:ascii="Times New Roman" w:hAnsi="Times New Roman" w:cs="Times New Roman"/>
            <w:sz w:val="24"/>
            <w:szCs w:val="24"/>
          </w:rPr>
          <w:t>https://pubmed.ncbi.nlm.nih.gov/2968609/</w:t>
        </w:r>
      </w:hyperlink>
    </w:p>
    <w:p w:rsidR="00384AF6" w:rsidRDefault="00384AF6" w:rsidP="006425B9">
      <w:pPr>
        <w:spacing w:after="0" w:line="240" w:lineRule="auto"/>
        <w:ind w:left="540" w:hanging="540"/>
        <w:rPr>
          <w:rFonts w:ascii="Times New Roman" w:hAnsi="Times New Roman" w:cs="Times New Roman"/>
          <w:color w:val="000000"/>
          <w:sz w:val="24"/>
          <w:szCs w:val="24"/>
        </w:rPr>
      </w:pPr>
    </w:p>
    <w:p w:rsidR="00384AF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Cunningham,</w:t>
      </w:r>
      <w:r w:rsidRPr="00734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F.Gary, </w:t>
      </w:r>
      <w:r w:rsidRPr="009D1B2C">
        <w:rPr>
          <w:rFonts w:ascii="Times New Roman" w:hAnsi="Times New Roman" w:cs="Times New Roman"/>
          <w:color w:val="000000"/>
          <w:sz w:val="24"/>
          <w:szCs w:val="24"/>
        </w:rPr>
        <w:t>Norman F.Gant,Kenneth J.Levend, Larry C.Gilstrap III,John C.Hauth,Katherine D.Wens</w:t>
      </w:r>
      <w:r>
        <w:rPr>
          <w:rFonts w:ascii="Times New Roman" w:hAnsi="Times New Roman" w:cs="Times New Roman"/>
          <w:color w:val="000000"/>
          <w:sz w:val="24"/>
          <w:szCs w:val="24"/>
        </w:rPr>
        <w:t xml:space="preserve">trom, 2006, </w:t>
      </w:r>
      <w:r w:rsidRPr="00AD0E91">
        <w:rPr>
          <w:rFonts w:ascii="Times New Roman" w:hAnsi="Times New Roman" w:cs="Times New Roman"/>
          <w:b/>
          <w:color w:val="000000"/>
          <w:sz w:val="24"/>
          <w:szCs w:val="24"/>
        </w:rPr>
        <w:t>Obstetri</w:t>
      </w:r>
      <w:r>
        <w:rPr>
          <w:rFonts w:ascii="Times New Roman" w:hAnsi="Times New Roman" w:cs="Times New Roman"/>
          <w:color w:val="000000"/>
          <w:sz w:val="24"/>
          <w:szCs w:val="24"/>
        </w:rPr>
        <w:t xml:space="preserve"> , Edisi 21</w:t>
      </w:r>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47BB2" w:rsidRDefault="00C47BB2" w:rsidP="00C47BB2">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Crawford</w:t>
      </w:r>
      <w:r>
        <w:rPr>
          <w:rFonts w:ascii="Times New Roman" w:hAnsi="Times New Roman" w:cs="Times New Roman"/>
          <w:color w:val="000000"/>
          <w:sz w:val="24"/>
          <w:szCs w:val="24"/>
        </w:rPr>
        <w:t xml:space="preserve">, </w:t>
      </w:r>
      <w:proofErr w:type="gramStart"/>
      <w:r w:rsidRPr="009D1B2C">
        <w:rPr>
          <w:rFonts w:ascii="Times New Roman" w:hAnsi="Times New Roman" w:cs="Times New Roman"/>
          <w:color w:val="000000"/>
          <w:sz w:val="24"/>
          <w:szCs w:val="24"/>
        </w:rPr>
        <w:t>Nicole ,Feb</w:t>
      </w:r>
      <w:proofErr w:type="gramEnd"/>
      <w:r w:rsidRPr="009D1B2C">
        <w:rPr>
          <w:rFonts w:ascii="Times New Roman" w:hAnsi="Times New Roman" w:cs="Times New Roman"/>
          <w:color w:val="000000"/>
          <w:sz w:val="24"/>
          <w:szCs w:val="24"/>
        </w:rPr>
        <w:t xml:space="preserve"> 17,2017, </w:t>
      </w:r>
      <w:r w:rsidRPr="00AD0E91">
        <w:rPr>
          <w:rFonts w:ascii="Times New Roman" w:hAnsi="Times New Roman" w:cs="Times New Roman"/>
          <w:b/>
          <w:color w:val="000000"/>
          <w:sz w:val="24"/>
          <w:szCs w:val="24"/>
        </w:rPr>
        <w:t>12 weeks of Workaouts To Rebuild After Diastasis Recti</w:t>
      </w:r>
      <w:r w:rsidRPr="009D1B2C">
        <w:rPr>
          <w:rFonts w:ascii="Times New Roman" w:hAnsi="Times New Roman" w:cs="Times New Roman"/>
          <w:color w:val="000000"/>
          <w:sz w:val="24"/>
          <w:szCs w:val="24"/>
        </w:rPr>
        <w:t xml:space="preserve"> , diakses Maret 2017</w:t>
      </w:r>
    </w:p>
    <w:p w:rsidR="00DF0B47" w:rsidRDefault="00DF0B47" w:rsidP="00C47BB2">
      <w:pPr>
        <w:spacing w:after="0" w:line="240" w:lineRule="auto"/>
        <w:ind w:left="567" w:right="86" w:hanging="567"/>
        <w:jc w:val="both"/>
        <w:rPr>
          <w:rFonts w:ascii="Times New Roman" w:hAnsi="Times New Roman" w:cs="Times New Roman"/>
          <w:color w:val="000000"/>
          <w:sz w:val="24"/>
          <w:szCs w:val="24"/>
        </w:rPr>
      </w:pPr>
    </w:p>
    <w:p w:rsidR="00384AF6" w:rsidRPr="005333C0" w:rsidRDefault="00DF0B47" w:rsidP="005333C0">
      <w:pPr>
        <w:jc w:val="both"/>
        <w:rPr>
          <w:rFonts w:ascii="Times New Roman" w:hAnsi="Times New Roman" w:cs="Times New Roman"/>
          <w:sz w:val="24"/>
          <w:szCs w:val="24"/>
        </w:rPr>
      </w:pPr>
      <w:r w:rsidRPr="006D7C71">
        <w:rPr>
          <w:rFonts w:ascii="Times New Roman" w:hAnsi="Times New Roman" w:cs="Times New Roman"/>
          <w:sz w:val="24"/>
          <w:szCs w:val="24"/>
        </w:rPr>
        <w:t>Daphne Singingtree, CPM</w:t>
      </w:r>
      <w:r>
        <w:rPr>
          <w:rFonts w:ascii="Times New Roman" w:hAnsi="Times New Roman" w:cs="Times New Roman"/>
          <w:sz w:val="24"/>
          <w:szCs w:val="24"/>
        </w:rPr>
        <w:t xml:space="preserve">, 2010, </w:t>
      </w:r>
      <w:r w:rsidRPr="00DF0B47">
        <w:rPr>
          <w:rFonts w:ascii="Times New Roman" w:hAnsi="Times New Roman" w:cs="Times New Roman"/>
          <w:b/>
          <w:sz w:val="24"/>
          <w:szCs w:val="24"/>
        </w:rPr>
        <w:t>Birthsong Midwifery Workbook</w:t>
      </w:r>
      <w:r>
        <w:rPr>
          <w:rFonts w:ascii="Times New Roman" w:hAnsi="Times New Roman" w:cs="Times New Roman"/>
          <w:sz w:val="24"/>
          <w:szCs w:val="24"/>
        </w:rPr>
        <w:t>,</w:t>
      </w:r>
      <w:r>
        <w:rPr>
          <w:rFonts w:ascii="Times New Roman" w:hAnsi="Times New Roman" w:cs="Times New Roman"/>
          <w:sz w:val="24"/>
          <w:szCs w:val="24"/>
        </w:rPr>
        <w:t xml:space="preserve"> </w:t>
      </w:r>
      <w:r w:rsidRPr="006D7C71">
        <w:rPr>
          <w:rFonts w:ascii="Times New Roman" w:hAnsi="Times New Roman" w:cs="Times New Roman"/>
          <w:sz w:val="24"/>
          <w:szCs w:val="24"/>
        </w:rPr>
        <w:t>Level Study Guide</w:t>
      </w:r>
      <w:r>
        <w:rPr>
          <w:rFonts w:ascii="Times New Roman" w:hAnsi="Times New Roman" w:cs="Times New Roman"/>
          <w:sz w:val="24"/>
          <w:szCs w:val="24"/>
        </w:rPr>
        <w:t xml:space="preserve"> </w:t>
      </w:r>
      <w:r w:rsidRPr="006D7C71">
        <w:rPr>
          <w:rFonts w:ascii="Times New Roman" w:hAnsi="Times New Roman" w:cs="Times New Roman"/>
          <w:sz w:val="24"/>
          <w:szCs w:val="24"/>
        </w:rPr>
        <w:t>&amp; Coloring Book</w:t>
      </w:r>
      <w:r>
        <w:rPr>
          <w:rFonts w:ascii="Times New Roman" w:hAnsi="Times New Roman" w:cs="Times New Roman"/>
          <w:sz w:val="24"/>
          <w:szCs w:val="24"/>
        </w:rPr>
        <w:t xml:space="preserve"> </w:t>
      </w:r>
      <w:r w:rsidRPr="006D7C71">
        <w:rPr>
          <w:rFonts w:ascii="Times New Roman" w:hAnsi="Times New Roman" w:cs="Times New Roman"/>
          <w:sz w:val="24"/>
          <w:szCs w:val="24"/>
        </w:rPr>
        <w:t>6th Edition</w:t>
      </w:r>
      <w:r>
        <w:rPr>
          <w:rFonts w:ascii="Times New Roman" w:hAnsi="Times New Roman" w:cs="Times New Roman"/>
          <w:sz w:val="24"/>
          <w:szCs w:val="24"/>
        </w:rPr>
        <w:t xml:space="preserve">, </w:t>
      </w:r>
      <w:r w:rsidRPr="006D7C71">
        <w:rPr>
          <w:rFonts w:ascii="Times New Roman" w:hAnsi="Times New Roman" w:cs="Times New Roman"/>
          <w:sz w:val="24"/>
          <w:szCs w:val="24"/>
        </w:rPr>
        <w:t>Basic ISBN 13: 0-9674431-4-8</w:t>
      </w:r>
      <w:r>
        <w:rPr>
          <w:rFonts w:ascii="Times New Roman" w:hAnsi="Times New Roman" w:cs="Times New Roman"/>
          <w:sz w:val="24"/>
          <w:szCs w:val="24"/>
        </w:rPr>
        <w:t xml:space="preserve">, </w:t>
      </w:r>
      <w:r w:rsidRPr="006D7C71">
        <w:rPr>
          <w:rFonts w:ascii="Times New Roman" w:hAnsi="Times New Roman" w:cs="Times New Roman"/>
          <w:sz w:val="24"/>
          <w:szCs w:val="24"/>
        </w:rPr>
        <w:t>ISBN 10: 0-9674431-6-4</w:t>
      </w:r>
      <w:r>
        <w:rPr>
          <w:rFonts w:ascii="Times New Roman" w:hAnsi="Times New Roman" w:cs="Times New Roman"/>
          <w:sz w:val="24"/>
          <w:szCs w:val="24"/>
        </w:rPr>
        <w:t xml:space="preserve">, </w:t>
      </w:r>
      <w:r w:rsidRPr="006D7C71">
        <w:rPr>
          <w:rFonts w:ascii="Times New Roman" w:hAnsi="Times New Roman" w:cs="Times New Roman"/>
          <w:sz w:val="24"/>
          <w:szCs w:val="24"/>
        </w:rPr>
        <w:t>Eagletree Press</w:t>
      </w:r>
      <w:r>
        <w:rPr>
          <w:rFonts w:ascii="Times New Roman" w:hAnsi="Times New Roman" w:cs="Times New Roman"/>
          <w:sz w:val="24"/>
          <w:szCs w:val="24"/>
        </w:rPr>
        <w:t>,</w:t>
      </w:r>
      <w:r w:rsidRPr="006D7C71">
        <w:rPr>
          <w:rFonts w:ascii="Times New Roman" w:hAnsi="Times New Roman" w:cs="Times New Roman"/>
          <w:sz w:val="24"/>
          <w:szCs w:val="24"/>
        </w:rPr>
        <w:t>Eugene, Oregon</w:t>
      </w:r>
      <w:r>
        <w:rPr>
          <w:rFonts w:ascii="Times New Roman" w:hAnsi="Times New Roman" w:cs="Times New Roman"/>
          <w:sz w:val="24"/>
          <w:szCs w:val="24"/>
        </w:rPr>
        <w:t xml:space="preserve">, </w:t>
      </w:r>
      <w:hyperlink r:id="rId19" w:history="1">
        <w:r w:rsidRPr="00657539">
          <w:rPr>
            <w:rStyle w:val="Hyperlink"/>
            <w:rFonts w:ascii="Times New Roman" w:hAnsi="Times New Roman" w:cs="Times New Roman"/>
            <w:sz w:val="24"/>
            <w:szCs w:val="24"/>
          </w:rPr>
          <w:t>www.eagletreepress.com</w:t>
        </w:r>
      </w:hyperlink>
      <w:r>
        <w:rPr>
          <w:rFonts w:ascii="Times New Roman" w:hAnsi="Times New Roman" w:cs="Times New Roman"/>
          <w:sz w:val="24"/>
          <w:szCs w:val="24"/>
        </w:rPr>
        <w:t>, h .312</w:t>
      </w:r>
      <w:bookmarkStart w:id="0" w:name="_GoBack"/>
      <w:bookmarkEnd w:id="0"/>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Dewi Diyah</w:t>
      </w:r>
      <w:r>
        <w:rPr>
          <w:rFonts w:ascii="Times New Roman" w:hAnsi="Times New Roman" w:cs="Times New Roman"/>
          <w:color w:val="000000"/>
          <w:sz w:val="24"/>
          <w:szCs w:val="24"/>
        </w:rPr>
        <w:t xml:space="preserve">, </w:t>
      </w:r>
      <w:r w:rsidRPr="009D1B2C">
        <w:rPr>
          <w:rFonts w:ascii="Times New Roman" w:hAnsi="Times New Roman" w:cs="Times New Roman"/>
          <w:color w:val="000000"/>
          <w:sz w:val="24"/>
          <w:szCs w:val="24"/>
        </w:rPr>
        <w:t xml:space="preserve"> Ernawati,</w:t>
      </w:r>
      <w:hyperlink r:id="rId20" w:history="1">
        <w:r w:rsidRPr="00AD0E91">
          <w:rPr>
            <w:rStyle w:val="Hyperlink"/>
            <w:rFonts w:ascii="Times New Roman" w:hAnsi="Times New Roman" w:cs="Times New Roman"/>
            <w:color w:val="auto"/>
            <w:sz w:val="24"/>
            <w:szCs w:val="24"/>
            <w:u w:val="none"/>
          </w:rPr>
          <w:t>, Winarsih Nur Ambarwati, S.Kep, Ns, ETN, M.Kep</w:t>
        </w:r>
      </w:hyperlink>
      <w:r w:rsidRPr="00AD0E91">
        <w:rPr>
          <w:rFonts w:ascii="Times New Roman" w:hAnsi="Times New Roman" w:cs="Times New Roman"/>
          <w:sz w:val="24"/>
          <w:szCs w:val="24"/>
        </w:rPr>
        <w:t xml:space="preserve">, </w:t>
      </w:r>
      <w:hyperlink r:id="rId21" w:history="1">
        <w:r w:rsidRPr="00AD0E91">
          <w:rPr>
            <w:rStyle w:val="Hyperlink"/>
            <w:rFonts w:ascii="Times New Roman" w:hAnsi="Times New Roman" w:cs="Times New Roman"/>
            <w:color w:val="auto"/>
            <w:sz w:val="24"/>
            <w:szCs w:val="24"/>
            <w:u w:val="none"/>
          </w:rPr>
          <w:t>, Dian Hudiyawati, S.Kep., Ns</w:t>
        </w:r>
      </w:hyperlink>
      <w:r w:rsidR="00AD0E91">
        <w:rPr>
          <w:rStyle w:val="Hyperlink"/>
          <w:rFonts w:ascii="Times New Roman" w:hAnsi="Times New Roman" w:cs="Times New Roman"/>
          <w:color w:val="auto"/>
          <w:sz w:val="24"/>
          <w:szCs w:val="24"/>
          <w:u w:val="none"/>
        </w:rPr>
        <w:t xml:space="preserve">, </w:t>
      </w:r>
      <w:r w:rsidRPr="00AD0E91">
        <w:rPr>
          <w:rFonts w:ascii="Times New Roman" w:hAnsi="Times New Roman" w:cs="Times New Roman"/>
          <w:sz w:val="24"/>
          <w:szCs w:val="24"/>
        </w:rPr>
        <w:t>2</w:t>
      </w:r>
      <w:r w:rsidRPr="00AE49E2">
        <w:rPr>
          <w:rFonts w:ascii="Times New Roman" w:hAnsi="Times New Roman" w:cs="Times New Roman"/>
          <w:sz w:val="24"/>
          <w:szCs w:val="24"/>
        </w:rPr>
        <w:t xml:space="preserve">013, </w:t>
      </w:r>
      <w:r w:rsidRPr="00AD0E91">
        <w:rPr>
          <w:rFonts w:ascii="Times New Roman" w:hAnsi="Times New Roman" w:cs="Times New Roman"/>
          <w:b/>
          <w:sz w:val="24"/>
          <w:szCs w:val="24"/>
        </w:rPr>
        <w:t>Hubungan Penggunaan Stagen terhadap Diastasis Re</w:t>
      </w:r>
      <w:r w:rsidRPr="00AD0E91">
        <w:rPr>
          <w:rFonts w:ascii="Times New Roman" w:hAnsi="Times New Roman" w:cs="Times New Roman"/>
          <w:b/>
          <w:color w:val="000000"/>
          <w:sz w:val="24"/>
          <w:szCs w:val="24"/>
        </w:rPr>
        <w:t>kti Abdominis di Rumah Sakit  Bersalin Hasanah Sragen</w:t>
      </w:r>
      <w:r w:rsidRPr="009D1B2C">
        <w:rPr>
          <w:rFonts w:ascii="Times New Roman" w:hAnsi="Times New Roman" w:cs="Times New Roman"/>
          <w:color w:val="000000"/>
          <w:sz w:val="24"/>
          <w:szCs w:val="24"/>
        </w:rPr>
        <w:t>, Jurnal dipublikasikan</w:t>
      </w:r>
      <w:r>
        <w:rPr>
          <w:rFonts w:ascii="Times New Roman" w:hAnsi="Times New Roman" w:cs="Times New Roman"/>
          <w:color w:val="000000"/>
          <w:sz w:val="24"/>
          <w:szCs w:val="24"/>
        </w:rPr>
        <w:t>,</w:t>
      </w:r>
      <w:r w:rsidRPr="00AE49E2">
        <w:t xml:space="preserve"> </w:t>
      </w:r>
      <w:hyperlink r:id="rId22" w:history="1">
        <w:r w:rsidR="00384AF6" w:rsidRPr="00CA0C31">
          <w:rPr>
            <w:rStyle w:val="Hyperlink"/>
            <w:rFonts w:ascii="Times New Roman" w:hAnsi="Times New Roman" w:cs="Times New Roman"/>
            <w:sz w:val="24"/>
            <w:szCs w:val="24"/>
          </w:rPr>
          <w:t>https://onesearch.id/Author/Home?author=Ernawati%2C+Dewi+Diyah</w:t>
        </w:r>
      </w:hyperlink>
    </w:p>
    <w:p w:rsidR="00384AF6" w:rsidRPr="009D1B2C"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 xml:space="preserve">Eka Nurmawati, Fitriani  Dentawyanjani Hanna Maryam, Etka Khhayu Mutiara, Enny Fitriahadi, 2014, </w:t>
      </w:r>
      <w:r w:rsidRPr="00AD0E91">
        <w:rPr>
          <w:rFonts w:ascii="Times New Roman" w:hAnsi="Times New Roman" w:cs="Times New Roman"/>
          <w:b/>
          <w:color w:val="000000"/>
          <w:sz w:val="24"/>
          <w:szCs w:val="24"/>
        </w:rPr>
        <w:t xml:space="preserve">Manfaat Penguatan Otot </w:t>
      </w:r>
      <w:r w:rsidRPr="00AD0E91">
        <w:rPr>
          <w:rFonts w:ascii="Times New Roman" w:hAnsi="Times New Roman" w:cs="Times New Roman"/>
          <w:b/>
          <w:i/>
          <w:color w:val="000000"/>
          <w:sz w:val="24"/>
          <w:szCs w:val="24"/>
        </w:rPr>
        <w:t>Transversus Abdominis &amp; Muscle Pumping</w:t>
      </w:r>
      <w:r w:rsidRPr="00AD0E91">
        <w:rPr>
          <w:rFonts w:ascii="Times New Roman" w:hAnsi="Times New Roman" w:cs="Times New Roman"/>
          <w:b/>
          <w:color w:val="000000"/>
          <w:sz w:val="24"/>
          <w:szCs w:val="24"/>
        </w:rPr>
        <w:t xml:space="preserve">  Ekstremitas Inferior terhadap Diastasis Rekti Abdominis Pada Ibu Nifas</w:t>
      </w:r>
      <w:r w:rsidRPr="009D1B2C">
        <w:rPr>
          <w:rFonts w:ascii="Times New Roman" w:hAnsi="Times New Roman" w:cs="Times New Roman"/>
          <w:color w:val="000000"/>
          <w:sz w:val="24"/>
          <w:szCs w:val="24"/>
        </w:rPr>
        <w:t>, Jurnal ILMIAH Kebidanan, Vol 5 No 1 Ediai Juni 2014.</w:t>
      </w:r>
    </w:p>
    <w:p w:rsidR="00384AF6" w:rsidRPr="009D1B2C"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tabs>
          <w:tab w:val="left" w:pos="630"/>
        </w:tabs>
        <w:spacing w:after="0" w:line="240" w:lineRule="auto"/>
        <w:ind w:left="630" w:right="86" w:hanging="630"/>
        <w:jc w:val="both"/>
        <w:rPr>
          <w:rFonts w:ascii="Times New Roman" w:hAnsi="Times New Roman" w:cs="Times New Roman"/>
          <w:bCs/>
          <w:sz w:val="24"/>
          <w:szCs w:val="24"/>
        </w:rPr>
      </w:pPr>
      <w:r w:rsidRPr="009D1B2C">
        <w:rPr>
          <w:rFonts w:ascii="Times New Roman" w:hAnsi="Times New Roman" w:cs="Times New Roman"/>
          <w:color w:val="000000"/>
          <w:sz w:val="24"/>
          <w:szCs w:val="24"/>
        </w:rPr>
        <w:t xml:space="preserve">E.Meilina, Aisyah, 2017, </w:t>
      </w:r>
      <w:r w:rsidRPr="00AD0E91">
        <w:rPr>
          <w:rFonts w:ascii="Times New Roman" w:hAnsi="Times New Roman" w:cs="Times New Roman"/>
          <w:b/>
          <w:color w:val="000000"/>
          <w:sz w:val="24"/>
          <w:szCs w:val="24"/>
        </w:rPr>
        <w:t>Faktor-faktor yang berhubungan dengan Kejadian Diastasis Rektus Abdominis pada  Ibu Post Partum di wilayah kerja UPTD Puskesmas Sukaraya , Baturaja</w:t>
      </w:r>
      <w:r w:rsidRPr="009D1B2C">
        <w:rPr>
          <w:rFonts w:ascii="Times New Roman" w:hAnsi="Times New Roman" w:cs="Times New Roman"/>
          <w:color w:val="000000"/>
          <w:sz w:val="24"/>
          <w:szCs w:val="24"/>
        </w:rPr>
        <w:t xml:space="preserve">,  </w:t>
      </w:r>
      <w:r w:rsidRPr="009D1B2C">
        <w:rPr>
          <w:rFonts w:ascii="Times New Roman" w:hAnsi="Times New Roman" w:cs="Times New Roman"/>
          <w:bCs/>
          <w:sz w:val="24"/>
          <w:szCs w:val="24"/>
        </w:rPr>
        <w:t>Jurnal Keperawatan Sriwijaya, Volume 5 - Nomor 2, Juli 2018, ISSN No 2355 5459.</w:t>
      </w:r>
    </w:p>
    <w:p w:rsidR="00384AF6" w:rsidRPr="009D1B2C" w:rsidRDefault="00384AF6" w:rsidP="006425B9">
      <w:pPr>
        <w:tabs>
          <w:tab w:val="left" w:pos="630"/>
        </w:tabs>
        <w:spacing w:after="0" w:line="240" w:lineRule="auto"/>
        <w:ind w:left="630" w:right="86" w:hanging="630"/>
        <w:jc w:val="both"/>
        <w:rPr>
          <w:rFonts w:ascii="Times New Roman" w:hAnsi="Times New Roman" w:cs="Times New Roman"/>
          <w:color w:val="000000"/>
          <w:sz w:val="24"/>
          <w:szCs w:val="24"/>
        </w:rPr>
      </w:pPr>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Hartono</w:t>
      </w:r>
      <w:proofErr w:type="gramStart"/>
      <w:r w:rsidRPr="009D1B2C">
        <w:rPr>
          <w:rFonts w:ascii="Times New Roman" w:hAnsi="Times New Roman" w:cs="Times New Roman"/>
          <w:color w:val="000000"/>
          <w:sz w:val="24"/>
          <w:szCs w:val="24"/>
        </w:rPr>
        <w:t>,hartono</w:t>
      </w:r>
      <w:proofErr w:type="gramEnd"/>
      <w:r w:rsidRPr="009D1B2C">
        <w:rPr>
          <w:rFonts w:ascii="Times New Roman" w:hAnsi="Times New Roman" w:cs="Times New Roman"/>
          <w:color w:val="000000"/>
          <w:sz w:val="24"/>
          <w:szCs w:val="24"/>
        </w:rPr>
        <w:t xml:space="preserve">, Wahyuni,wahyuni, 2009, </w:t>
      </w:r>
      <w:r w:rsidRPr="00AD0E91">
        <w:rPr>
          <w:rFonts w:ascii="Times New Roman" w:hAnsi="Times New Roman" w:cs="Times New Roman"/>
          <w:b/>
          <w:color w:val="000000"/>
          <w:sz w:val="24"/>
          <w:szCs w:val="24"/>
        </w:rPr>
        <w:t>Hubungan Antara Diastasis Muskulus Rektus Abdominis dengan Involusi Uterus Post Partum Pervaginam</w:t>
      </w:r>
      <w:r w:rsidRPr="009D1B2C">
        <w:rPr>
          <w:rFonts w:ascii="Times New Roman" w:hAnsi="Times New Roman" w:cs="Times New Roman"/>
          <w:color w:val="000000"/>
          <w:sz w:val="24"/>
          <w:szCs w:val="24"/>
        </w:rPr>
        <w:t>, Jurnal fisioterapi , vol 9 no 2 ,20019.</w:t>
      </w:r>
    </w:p>
    <w:p w:rsidR="00384AF6" w:rsidRPr="009D1B2C"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spacing w:after="0" w:line="240" w:lineRule="auto"/>
        <w:ind w:left="567" w:right="86" w:hanging="567"/>
        <w:jc w:val="both"/>
        <w:rPr>
          <w:rFonts w:ascii="Times New Roman" w:hAnsi="Times New Roman" w:cs="Times New Roman"/>
          <w:i/>
          <w:color w:val="000000"/>
          <w:sz w:val="24"/>
          <w:szCs w:val="24"/>
        </w:rPr>
      </w:pPr>
      <w:r w:rsidRPr="009D1B2C">
        <w:rPr>
          <w:rFonts w:ascii="Times New Roman" w:hAnsi="Times New Roman" w:cs="Times New Roman"/>
          <w:color w:val="000000"/>
          <w:sz w:val="24"/>
          <w:szCs w:val="24"/>
        </w:rPr>
        <w:t>Jill Schiff Boissonnault PT</w:t>
      </w:r>
      <w:proofErr w:type="gramStart"/>
      <w:r w:rsidRPr="009D1B2C">
        <w:rPr>
          <w:rFonts w:ascii="Times New Roman" w:hAnsi="Times New Roman" w:cs="Times New Roman"/>
          <w:color w:val="000000"/>
          <w:sz w:val="24"/>
          <w:szCs w:val="24"/>
        </w:rPr>
        <w:t>,PhD,WCS</w:t>
      </w:r>
      <w:proofErr w:type="gramEnd"/>
      <w:r w:rsidRPr="009D1B2C">
        <w:rPr>
          <w:rFonts w:ascii="Times New Roman" w:hAnsi="Times New Roman" w:cs="Times New Roman"/>
          <w:color w:val="000000"/>
          <w:sz w:val="24"/>
          <w:szCs w:val="24"/>
        </w:rPr>
        <w:t>, 2014</w:t>
      </w:r>
      <w:r w:rsidRPr="00AD0E91">
        <w:rPr>
          <w:rFonts w:ascii="Times New Roman" w:hAnsi="Times New Roman" w:cs="Times New Roman"/>
          <w:b/>
          <w:color w:val="000000"/>
          <w:sz w:val="24"/>
          <w:szCs w:val="24"/>
        </w:rPr>
        <w:t xml:space="preserve">,  </w:t>
      </w:r>
      <w:r w:rsidRPr="00AD0E91">
        <w:rPr>
          <w:rFonts w:ascii="Times New Roman" w:hAnsi="Times New Roman" w:cs="Times New Roman"/>
          <w:b/>
          <w:i/>
          <w:color w:val="000000"/>
          <w:sz w:val="24"/>
          <w:szCs w:val="24"/>
        </w:rPr>
        <w:t>Diastasis Recti Abdominis and The Abdominal Wall : Considerations For The ShildBearing Year</w:t>
      </w:r>
      <w:r w:rsidRPr="009D1B2C">
        <w:rPr>
          <w:rFonts w:ascii="Times New Roman" w:hAnsi="Times New Roman" w:cs="Times New Roman"/>
          <w:i/>
          <w:color w:val="000000"/>
          <w:sz w:val="24"/>
          <w:szCs w:val="24"/>
        </w:rPr>
        <w:t xml:space="preserve">, University of Wisconsin School </w:t>
      </w:r>
      <w:r w:rsidR="00384AF6">
        <w:rPr>
          <w:rFonts w:ascii="Times New Roman" w:hAnsi="Times New Roman" w:cs="Times New Roman"/>
          <w:i/>
          <w:color w:val="000000"/>
          <w:sz w:val="24"/>
          <w:szCs w:val="24"/>
        </w:rPr>
        <w:t>of Medicine and Public Haealth.</w:t>
      </w:r>
    </w:p>
    <w:p w:rsidR="00384AF6" w:rsidRPr="009D1B2C"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spacing w:after="0" w:line="240" w:lineRule="auto"/>
        <w:ind w:left="567" w:right="-20" w:hanging="567"/>
        <w:jc w:val="both"/>
        <w:rPr>
          <w:rFonts w:ascii="Times New Roman" w:hAnsi="Times New Roman" w:cs="Times New Roman"/>
          <w:sz w:val="24"/>
          <w:szCs w:val="24"/>
        </w:rPr>
      </w:pPr>
      <w:r w:rsidRPr="009D1B2C">
        <w:rPr>
          <w:rFonts w:ascii="Times New Roman" w:hAnsi="Times New Roman" w:cs="Times New Roman"/>
          <w:sz w:val="24"/>
          <w:szCs w:val="24"/>
        </w:rPr>
        <w:t>Nursalam,</w:t>
      </w:r>
      <w:r>
        <w:rPr>
          <w:rFonts w:ascii="Times New Roman" w:hAnsi="Times New Roman" w:cs="Times New Roman"/>
          <w:sz w:val="24"/>
          <w:szCs w:val="24"/>
        </w:rPr>
        <w:t>2008</w:t>
      </w:r>
      <w:r w:rsidR="00AD0E91">
        <w:rPr>
          <w:rFonts w:ascii="Times New Roman" w:hAnsi="Times New Roman" w:cs="Times New Roman"/>
          <w:sz w:val="24"/>
          <w:szCs w:val="24"/>
        </w:rPr>
        <w:t xml:space="preserve">, </w:t>
      </w:r>
      <w:r w:rsidRPr="009D1B2C">
        <w:rPr>
          <w:rFonts w:ascii="Times New Roman" w:hAnsi="Times New Roman" w:cs="Times New Roman"/>
          <w:sz w:val="24"/>
          <w:szCs w:val="24"/>
        </w:rPr>
        <w:t xml:space="preserve"> </w:t>
      </w:r>
      <w:r w:rsidRPr="00AD0E91">
        <w:rPr>
          <w:rFonts w:ascii="Times New Roman" w:hAnsi="Times New Roman" w:cs="Times New Roman"/>
          <w:b/>
          <w:sz w:val="24"/>
          <w:szCs w:val="24"/>
        </w:rPr>
        <w:t>Konsep dan Penerapan Metodologi Penelitian Ilmu Keperawatan</w:t>
      </w:r>
      <w:r>
        <w:rPr>
          <w:rFonts w:ascii="Times New Roman" w:hAnsi="Times New Roman" w:cs="Times New Roman"/>
          <w:sz w:val="24"/>
          <w:szCs w:val="24"/>
        </w:rPr>
        <w:t xml:space="preserve">, Edisi 2, h.63 -85 ,Penerbit </w:t>
      </w:r>
      <w:r w:rsidRPr="009D1B2C">
        <w:rPr>
          <w:rFonts w:ascii="Times New Roman" w:hAnsi="Times New Roman" w:cs="Times New Roman"/>
          <w:sz w:val="24"/>
          <w:szCs w:val="24"/>
        </w:rPr>
        <w:t>, Salemba Medika.</w:t>
      </w:r>
    </w:p>
    <w:p w:rsidR="00384AF6" w:rsidRPr="009D1B2C" w:rsidRDefault="00384AF6" w:rsidP="006425B9">
      <w:pPr>
        <w:spacing w:after="0" w:line="240" w:lineRule="auto"/>
        <w:ind w:left="567" w:right="-20" w:hanging="567"/>
        <w:jc w:val="both"/>
        <w:rPr>
          <w:rFonts w:ascii="Times New Roman" w:hAnsi="Times New Roman" w:cs="Times New Roman"/>
          <w:sz w:val="24"/>
          <w:szCs w:val="24"/>
        </w:rPr>
      </w:pPr>
    </w:p>
    <w:p w:rsidR="00674FD6" w:rsidRDefault="00674FD6" w:rsidP="006425B9">
      <w:pPr>
        <w:spacing w:after="0" w:line="240" w:lineRule="auto"/>
        <w:ind w:right="86"/>
        <w:jc w:val="both"/>
        <w:rPr>
          <w:rStyle w:val="Hyperlink"/>
          <w:rFonts w:ascii="Times New Roman" w:hAnsi="Times New Roman" w:cs="Times New Roman"/>
          <w:sz w:val="24"/>
          <w:szCs w:val="24"/>
        </w:rPr>
      </w:pPr>
      <w:r w:rsidRPr="009D1B2C">
        <w:rPr>
          <w:rFonts w:ascii="Times New Roman" w:hAnsi="Times New Roman" w:cs="Times New Roman"/>
          <w:color w:val="000000"/>
          <w:sz w:val="24"/>
          <w:szCs w:val="24"/>
        </w:rPr>
        <w:t>Ony Christy, 2020</w:t>
      </w:r>
      <w:proofErr w:type="gramStart"/>
      <w:r w:rsidRPr="009D1B2C">
        <w:rPr>
          <w:rFonts w:ascii="Times New Roman" w:hAnsi="Times New Roman" w:cs="Times New Roman"/>
          <w:color w:val="000000"/>
          <w:sz w:val="24"/>
          <w:szCs w:val="24"/>
        </w:rPr>
        <w:t xml:space="preserve">,  </w:t>
      </w:r>
      <w:r w:rsidRPr="00AD0E91">
        <w:rPr>
          <w:rFonts w:ascii="Times New Roman" w:hAnsi="Times New Roman" w:cs="Times New Roman"/>
          <w:b/>
          <w:color w:val="000000"/>
          <w:sz w:val="24"/>
          <w:szCs w:val="24"/>
        </w:rPr>
        <w:t>penyebab</w:t>
      </w:r>
      <w:proofErr w:type="gramEnd"/>
      <w:r w:rsidRPr="00AD0E91">
        <w:rPr>
          <w:rFonts w:ascii="Times New Roman" w:hAnsi="Times New Roman" w:cs="Times New Roman"/>
          <w:b/>
          <w:color w:val="000000"/>
          <w:sz w:val="24"/>
          <w:szCs w:val="24"/>
        </w:rPr>
        <w:t>, bahaya, dan cara mengukur diastasis recti</w:t>
      </w:r>
      <w:r w:rsidRPr="009D1B2C">
        <w:rPr>
          <w:rFonts w:ascii="Times New Roman" w:hAnsi="Times New Roman" w:cs="Times New Roman"/>
          <w:color w:val="000000"/>
          <w:sz w:val="24"/>
          <w:szCs w:val="24"/>
        </w:rPr>
        <w:t xml:space="preserve">, </w:t>
      </w:r>
      <w:hyperlink r:id="rId23" w:history="1">
        <w:r w:rsidRPr="009D1B2C">
          <w:rPr>
            <w:rStyle w:val="Hyperlink"/>
            <w:rFonts w:ascii="Times New Roman" w:hAnsi="Times New Roman" w:cs="Times New Roman"/>
            <w:sz w:val="24"/>
            <w:szCs w:val="24"/>
          </w:rPr>
          <w:t>https://www.youtube.com/watch?v=rTjmvgh9PCw</w:t>
        </w:r>
      </w:hyperlink>
    </w:p>
    <w:p w:rsidR="00384AF6" w:rsidRPr="00782019" w:rsidRDefault="00384AF6" w:rsidP="006425B9">
      <w:pPr>
        <w:spacing w:after="0" w:line="240" w:lineRule="auto"/>
        <w:ind w:right="86"/>
        <w:jc w:val="both"/>
        <w:rPr>
          <w:rFonts w:ascii="Times New Roman" w:hAnsi="Times New Roman" w:cs="Times New Roman"/>
          <w:color w:val="000000"/>
          <w:sz w:val="24"/>
          <w:szCs w:val="24"/>
        </w:rPr>
      </w:pPr>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sz w:val="24"/>
          <w:szCs w:val="24"/>
        </w:rPr>
        <w:t xml:space="preserve">Patrícia Gonçalves Fernandes da Mota, Augusto Gil Brites Andrade Pascoal ,Ana Isabel Andrade Dinis Carita , Kari B, 2015, </w:t>
      </w:r>
      <w:r w:rsidRPr="00AD0E91">
        <w:rPr>
          <w:rFonts w:ascii="Times New Roman" w:hAnsi="Times New Roman" w:cs="Times New Roman"/>
          <w:b/>
          <w:i/>
          <w:sz w:val="24"/>
          <w:szCs w:val="24"/>
        </w:rPr>
        <w:t>Prevalence and risk factors of diastasis recti abdominis from late pregnancy to 6 months postpartum, and relationship with lumbo-pelvic pain,</w:t>
      </w:r>
      <w:r w:rsidRPr="009D1B2C">
        <w:rPr>
          <w:rFonts w:ascii="Times New Roman" w:hAnsi="Times New Roman" w:cs="Times New Roman"/>
          <w:i/>
          <w:sz w:val="24"/>
          <w:szCs w:val="24"/>
        </w:rPr>
        <w:t xml:space="preserve"> Manual Therapy, </w:t>
      </w:r>
      <w:hyperlink r:id="rId24" w:tooltip="Go to table of contents for this volume/issue" w:history="1">
        <w:r w:rsidRPr="009D1B2C">
          <w:rPr>
            <w:rStyle w:val="Hyperlink"/>
            <w:rFonts w:ascii="Times New Roman" w:hAnsi="Times New Roman" w:cs="Times New Roman"/>
          </w:rPr>
          <w:t>Volume 20, Issue 1</w:t>
        </w:r>
      </w:hyperlink>
      <w:r w:rsidRPr="009D1B2C">
        <w:rPr>
          <w:rFonts w:ascii="Times New Roman" w:hAnsi="Times New Roman" w:cs="Times New Roman"/>
        </w:rPr>
        <w:t>, February 2015, Pages</w:t>
      </w:r>
      <w:r w:rsidRPr="009D1B2C">
        <w:rPr>
          <w:rFonts w:ascii="Times New Roman" w:hAnsi="Times New Roman" w:cs="Times New Roman"/>
          <w:sz w:val="24"/>
          <w:szCs w:val="24"/>
        </w:rPr>
        <w:t xml:space="preserve"> </w:t>
      </w:r>
      <w:r w:rsidRPr="009D1B2C">
        <w:rPr>
          <w:rFonts w:ascii="Times New Roman" w:hAnsi="Times New Roman" w:cs="Times New Roman"/>
          <w:color w:val="000000"/>
          <w:sz w:val="24"/>
          <w:szCs w:val="24"/>
        </w:rPr>
        <w:t xml:space="preserve">200-205, </w:t>
      </w:r>
      <w:hyperlink r:id="rId25" w:history="1">
        <w:r w:rsidR="00384AF6" w:rsidRPr="00CA0C31">
          <w:rPr>
            <w:rStyle w:val="Hyperlink"/>
            <w:rFonts w:ascii="Times New Roman" w:hAnsi="Times New Roman" w:cs="Times New Roman"/>
            <w:sz w:val="24"/>
            <w:szCs w:val="24"/>
          </w:rPr>
          <w:t>https://www.sciencedirect.com/science/article/abs/pii/S1356689X14001817?via%3Dihub</w:t>
        </w:r>
      </w:hyperlink>
    </w:p>
    <w:p w:rsidR="00384AF6" w:rsidRPr="00782019"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 xml:space="preserve">Rett, MT,Braga MD,Bernades NO, Andrade SC,2009, </w:t>
      </w:r>
      <w:r w:rsidRPr="00AD0E91">
        <w:rPr>
          <w:rFonts w:ascii="Times New Roman" w:hAnsi="Times New Roman" w:cs="Times New Roman"/>
          <w:b/>
          <w:color w:val="000000"/>
          <w:sz w:val="24"/>
          <w:szCs w:val="24"/>
        </w:rPr>
        <w:t>Prevelence of diastasis of the rektus abdominis muscle immediatel post partum: comparison primiparae and multiparae</w:t>
      </w:r>
      <w:r w:rsidRPr="009D1B2C">
        <w:rPr>
          <w:rFonts w:ascii="Times New Roman" w:hAnsi="Times New Roman" w:cs="Times New Roman"/>
          <w:color w:val="000000"/>
          <w:sz w:val="24"/>
          <w:szCs w:val="24"/>
        </w:rPr>
        <w:t>, Barazilian Jurnal of physical therapy, vol.13 no 4 Sao Carlos ,July/Augst, 2009 Epub 21,2009</w:t>
      </w:r>
    </w:p>
    <w:p w:rsidR="00384AF6" w:rsidRPr="009D1B2C"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spacing w:after="0" w:line="240" w:lineRule="auto"/>
        <w:ind w:left="567" w:right="86" w:hanging="567"/>
        <w:jc w:val="both"/>
        <w:rPr>
          <w:rFonts w:ascii="Times New Roman" w:hAnsi="Times New Roman" w:cs="Times New Roman"/>
          <w:color w:val="000000"/>
          <w:sz w:val="24"/>
          <w:szCs w:val="24"/>
        </w:rPr>
      </w:pPr>
      <w:r w:rsidRPr="009D1B2C">
        <w:rPr>
          <w:rFonts w:ascii="Times New Roman" w:hAnsi="Times New Roman" w:cs="Times New Roman"/>
          <w:color w:val="000000"/>
          <w:sz w:val="24"/>
          <w:szCs w:val="24"/>
        </w:rPr>
        <w:t xml:space="preserve">Reeder Martin Koniak – Griffin, 2015, </w:t>
      </w:r>
      <w:r w:rsidRPr="00AD0E91">
        <w:rPr>
          <w:rFonts w:ascii="Times New Roman" w:hAnsi="Times New Roman" w:cs="Times New Roman"/>
          <w:b/>
          <w:color w:val="000000"/>
          <w:sz w:val="24"/>
          <w:szCs w:val="24"/>
        </w:rPr>
        <w:t>Keperawatan Maternitas</w:t>
      </w:r>
      <w:r w:rsidRPr="009D1B2C">
        <w:rPr>
          <w:rFonts w:ascii="Times New Roman" w:hAnsi="Times New Roman" w:cs="Times New Roman"/>
          <w:color w:val="000000"/>
          <w:sz w:val="24"/>
          <w:szCs w:val="24"/>
        </w:rPr>
        <w:t>, Kesehatan Wanita,Bayi dan keluarga, Volume 1, edisi 18, EGC.</w:t>
      </w:r>
    </w:p>
    <w:p w:rsidR="00384AF6" w:rsidRPr="006425B9" w:rsidRDefault="00384AF6" w:rsidP="006425B9">
      <w:pPr>
        <w:spacing w:after="0" w:line="240" w:lineRule="auto"/>
        <w:ind w:left="567" w:right="86" w:hanging="567"/>
        <w:jc w:val="both"/>
        <w:rPr>
          <w:rFonts w:ascii="Times New Roman" w:hAnsi="Times New Roman" w:cs="Times New Roman"/>
          <w:color w:val="000000"/>
          <w:sz w:val="24"/>
          <w:szCs w:val="24"/>
        </w:rPr>
      </w:pPr>
    </w:p>
    <w:p w:rsidR="00674FD6" w:rsidRDefault="00674FD6" w:rsidP="006425B9">
      <w:pPr>
        <w:tabs>
          <w:tab w:val="left" w:pos="630"/>
        </w:tabs>
        <w:spacing w:after="0" w:line="240" w:lineRule="auto"/>
        <w:ind w:left="540" w:right="86" w:hanging="540"/>
        <w:jc w:val="both"/>
        <w:rPr>
          <w:rFonts w:ascii="Times New Roman" w:hAnsi="Times New Roman" w:cs="Times New Roman"/>
          <w:bCs/>
        </w:rPr>
      </w:pPr>
      <w:r w:rsidRPr="009D1B2C">
        <w:rPr>
          <w:rFonts w:ascii="Times New Roman" w:hAnsi="Times New Roman" w:cs="Times New Roman"/>
          <w:bCs/>
        </w:rPr>
        <w:t>Rizki Amalia, Elly Dwi Masita, 2019</w:t>
      </w:r>
      <w:r w:rsidR="00AD0E91">
        <w:rPr>
          <w:rFonts w:ascii="Times New Roman" w:hAnsi="Times New Roman" w:cs="Times New Roman"/>
          <w:bCs/>
        </w:rPr>
        <w:t>,</w:t>
      </w:r>
      <w:r w:rsidRPr="009D1B2C">
        <w:rPr>
          <w:rFonts w:ascii="Times New Roman" w:hAnsi="Times New Roman" w:cs="Times New Roman"/>
          <w:bCs/>
        </w:rPr>
        <w:t xml:space="preserve"> </w:t>
      </w:r>
      <w:r w:rsidRPr="00AD0E91">
        <w:rPr>
          <w:rFonts w:ascii="Times New Roman" w:hAnsi="Times New Roman" w:cs="Times New Roman"/>
          <w:b/>
          <w:bCs/>
        </w:rPr>
        <w:t>Ketrampilan Bidan dalam Melakukan  pemeriksaan Derajat Diastasis Rektus Abdominis pada ibu Nifas</w:t>
      </w:r>
      <w:r w:rsidRPr="009D1B2C">
        <w:rPr>
          <w:rFonts w:ascii="Times New Roman" w:hAnsi="Times New Roman" w:cs="Times New Roman"/>
          <w:bCs/>
        </w:rPr>
        <w:t xml:space="preserve"> ,Journal for  Quality in Women's Health | Vol. 2 No. 2 September 2019</w:t>
      </w:r>
    </w:p>
    <w:p w:rsidR="00384AF6" w:rsidRPr="006425B9" w:rsidRDefault="00384AF6" w:rsidP="006425B9">
      <w:pPr>
        <w:tabs>
          <w:tab w:val="left" w:pos="630"/>
        </w:tabs>
        <w:spacing w:after="0" w:line="240" w:lineRule="auto"/>
        <w:ind w:left="540" w:right="86" w:hanging="540"/>
        <w:jc w:val="both"/>
        <w:rPr>
          <w:rFonts w:ascii="Times New Roman" w:hAnsi="Times New Roman" w:cs="Times New Roman"/>
          <w:color w:val="000000"/>
          <w:sz w:val="24"/>
          <w:szCs w:val="24"/>
        </w:rPr>
      </w:pPr>
    </w:p>
    <w:p w:rsidR="00674FD6" w:rsidRDefault="00674FD6" w:rsidP="006425B9">
      <w:pPr>
        <w:spacing w:after="0" w:line="240" w:lineRule="auto"/>
        <w:ind w:right="86"/>
        <w:jc w:val="both"/>
        <w:rPr>
          <w:rStyle w:val="Hyperlink"/>
          <w:rFonts w:ascii="Times New Roman" w:hAnsi="Times New Roman" w:cs="Times New Roman"/>
          <w:sz w:val="24"/>
          <w:szCs w:val="24"/>
        </w:rPr>
      </w:pPr>
      <w:r w:rsidRPr="009D1B2C">
        <w:rPr>
          <w:rFonts w:ascii="Times New Roman" w:hAnsi="Times New Roman" w:cs="Times New Roman"/>
          <w:color w:val="000000"/>
          <w:sz w:val="24"/>
          <w:szCs w:val="24"/>
        </w:rPr>
        <w:t>Sfidn.com</w:t>
      </w:r>
      <w:proofErr w:type="gramStart"/>
      <w:r w:rsidRPr="009D1B2C">
        <w:rPr>
          <w:rFonts w:ascii="Times New Roman" w:hAnsi="Times New Roman" w:cs="Times New Roman"/>
          <w:color w:val="000000"/>
          <w:sz w:val="24"/>
          <w:szCs w:val="24"/>
        </w:rPr>
        <w:t>,2016</w:t>
      </w:r>
      <w:proofErr w:type="gramEnd"/>
      <w:r w:rsidRPr="009D1B2C">
        <w:rPr>
          <w:rFonts w:ascii="Times New Roman" w:hAnsi="Times New Roman" w:cs="Times New Roman"/>
          <w:color w:val="000000"/>
          <w:sz w:val="24"/>
          <w:szCs w:val="24"/>
        </w:rPr>
        <w:t xml:space="preserve">,  </w:t>
      </w:r>
      <w:r w:rsidRPr="00AD0E91">
        <w:rPr>
          <w:rFonts w:ascii="Times New Roman" w:hAnsi="Times New Roman" w:cs="Times New Roman"/>
          <w:b/>
          <w:color w:val="000000"/>
          <w:sz w:val="24"/>
          <w:szCs w:val="24"/>
        </w:rPr>
        <w:t>fungsi-dan-fakta-tentang-otot-perut,</w:t>
      </w:r>
      <w:r w:rsidRPr="009D1B2C">
        <w:rPr>
          <w:rFonts w:ascii="Times New Roman" w:hAnsi="Times New Roman" w:cs="Times New Roman"/>
          <w:color w:val="000000"/>
          <w:sz w:val="24"/>
          <w:szCs w:val="24"/>
        </w:rPr>
        <w:t xml:space="preserve">  </w:t>
      </w:r>
      <w:hyperlink r:id="rId26" w:history="1">
        <w:r w:rsidRPr="009D1B2C">
          <w:rPr>
            <w:rStyle w:val="Hyperlink"/>
            <w:rFonts w:ascii="Times New Roman" w:hAnsi="Times New Roman" w:cs="Times New Roman"/>
            <w:sz w:val="24"/>
            <w:szCs w:val="24"/>
          </w:rPr>
          <w:t>https://www.sfidn.com/fungsi-dan-fakta-tentang-otot-perut</w:t>
        </w:r>
      </w:hyperlink>
    </w:p>
    <w:p w:rsidR="00384AF6" w:rsidRPr="006425B9" w:rsidRDefault="00384AF6" w:rsidP="006425B9">
      <w:pPr>
        <w:spacing w:after="0" w:line="240" w:lineRule="auto"/>
        <w:ind w:right="86"/>
        <w:jc w:val="both"/>
        <w:rPr>
          <w:rFonts w:ascii="Times New Roman" w:hAnsi="Times New Roman" w:cs="Times New Roman"/>
          <w:color w:val="0563C1" w:themeColor="hyperlink"/>
          <w:sz w:val="24"/>
          <w:szCs w:val="24"/>
          <w:u w:val="single"/>
        </w:rPr>
      </w:pPr>
    </w:p>
    <w:p w:rsidR="00674FD6" w:rsidRPr="009D1B2C" w:rsidRDefault="00384AF6" w:rsidP="006425B9">
      <w:pPr>
        <w:spacing w:after="0" w:line="240" w:lineRule="auto"/>
        <w:ind w:right="86"/>
        <w:jc w:val="both"/>
        <w:rPr>
          <w:rFonts w:ascii="Times New Roman" w:hAnsi="Times New Roman" w:cs="Times New Roman"/>
          <w:color w:val="000000"/>
          <w:sz w:val="24"/>
          <w:szCs w:val="24"/>
        </w:rPr>
      </w:pPr>
      <w:r>
        <w:rPr>
          <w:rFonts w:ascii="Times New Roman" w:hAnsi="Times New Roman" w:cs="Times New Roman"/>
          <w:sz w:val="24"/>
          <w:szCs w:val="24"/>
        </w:rPr>
        <w:t xml:space="preserve">Hannah Barnes, </w:t>
      </w:r>
      <w:proofErr w:type="gramStart"/>
      <w:r>
        <w:rPr>
          <w:rFonts w:ascii="Times New Roman" w:hAnsi="Times New Roman" w:cs="Times New Roman"/>
          <w:sz w:val="24"/>
          <w:szCs w:val="24"/>
        </w:rPr>
        <w:t>Juli ,2020</w:t>
      </w:r>
      <w:proofErr w:type="gramEnd"/>
      <w:r>
        <w:rPr>
          <w:rFonts w:ascii="Times New Roman" w:hAnsi="Times New Roman" w:cs="Times New Roman"/>
          <w:sz w:val="24"/>
          <w:szCs w:val="24"/>
        </w:rPr>
        <w:t>,</w:t>
      </w:r>
      <w:r w:rsidR="00674FD6" w:rsidRPr="009D1B2C">
        <w:rPr>
          <w:rFonts w:ascii="Times New Roman" w:hAnsi="Times New Roman" w:cs="Times New Roman"/>
          <w:sz w:val="24"/>
          <w:szCs w:val="24"/>
        </w:rPr>
        <w:t xml:space="preserve"> </w:t>
      </w:r>
      <w:r w:rsidR="00674FD6" w:rsidRPr="00AD0E91">
        <w:rPr>
          <w:rFonts w:ascii="Times New Roman" w:hAnsi="Times New Roman" w:cs="Times New Roman"/>
          <w:b/>
          <w:sz w:val="24"/>
          <w:szCs w:val="24"/>
        </w:rPr>
        <w:t>,Diastasis Recti Abdominis</w:t>
      </w:r>
      <w:r>
        <w:rPr>
          <w:rFonts w:ascii="Times New Roman" w:hAnsi="Times New Roman" w:cs="Times New Roman"/>
          <w:b/>
          <w:sz w:val="24"/>
          <w:szCs w:val="24"/>
        </w:rPr>
        <w:t xml:space="preserve">, </w:t>
      </w:r>
      <w:r>
        <w:rPr>
          <w:rFonts w:ascii="Times New Roman" w:hAnsi="Times New Roman" w:cs="Times New Roman"/>
          <w:sz w:val="24"/>
          <w:szCs w:val="24"/>
        </w:rPr>
        <w:t>T</w:t>
      </w:r>
      <w:r w:rsidRPr="00384AF6">
        <w:rPr>
          <w:rFonts w:ascii="Times New Roman" w:hAnsi="Times New Roman" w:cs="Times New Roman"/>
          <w:sz w:val="24"/>
          <w:szCs w:val="24"/>
        </w:rPr>
        <w:t>rillium Integrative Health Centre</w:t>
      </w:r>
      <w:r w:rsidR="00674FD6" w:rsidRPr="009D1B2C">
        <w:rPr>
          <w:rFonts w:ascii="Times New Roman" w:hAnsi="Times New Roman" w:cs="Times New Roman"/>
          <w:sz w:val="24"/>
          <w:szCs w:val="24"/>
        </w:rPr>
        <w:t xml:space="preserve"> </w:t>
      </w:r>
      <w:hyperlink r:id="rId27" w:history="1">
        <w:r w:rsidR="00674FD6" w:rsidRPr="009D1B2C">
          <w:rPr>
            <w:rStyle w:val="Hyperlink"/>
            <w:rFonts w:ascii="Times New Roman" w:hAnsi="Times New Roman" w:cs="Times New Roman"/>
            <w:noProof/>
            <w:sz w:val="24"/>
            <w:szCs w:val="24"/>
          </w:rPr>
          <w:t>https://trillium-health.ca/diastasis-rectus-abdominus-dra/</w:t>
        </w:r>
      </w:hyperlink>
      <w:r>
        <w:rPr>
          <w:rStyle w:val="Hyperlink"/>
          <w:rFonts w:ascii="Times New Roman" w:hAnsi="Times New Roman" w:cs="Times New Roman"/>
          <w:noProof/>
          <w:sz w:val="24"/>
          <w:szCs w:val="24"/>
        </w:rPr>
        <w:t xml:space="preserve"> </w:t>
      </w:r>
    </w:p>
    <w:p w:rsidR="00674FD6" w:rsidRPr="00384AF6" w:rsidRDefault="00384AF6" w:rsidP="00384AF6">
      <w:pPr>
        <w:tabs>
          <w:tab w:val="left" w:pos="6105"/>
        </w:tabs>
        <w:spacing w:after="0" w:line="240" w:lineRule="auto"/>
        <w:ind w:right="-1"/>
        <w:jc w:val="both"/>
        <w:rPr>
          <w:rFonts w:ascii="Times New Roman" w:hAnsi="Times New Roman" w:cs="Times New Roman"/>
          <w:szCs w:val="20"/>
        </w:rPr>
      </w:pPr>
      <w:r>
        <w:rPr>
          <w:rFonts w:ascii="Times New Roman" w:hAnsi="Times New Roman" w:cs="Times New Roman"/>
          <w:szCs w:val="20"/>
        </w:rPr>
        <w:tab/>
      </w:r>
    </w:p>
    <w:p w:rsidR="00554ECA" w:rsidRDefault="00A375F0">
      <w:pPr>
        <w:pBdr>
          <w:bottom w:val="single" w:sz="6" w:space="1" w:color="auto"/>
        </w:pBdr>
        <w:spacing w:after="0" w:line="480" w:lineRule="auto"/>
        <w:ind w:right="-1"/>
        <w:jc w:val="both"/>
        <w:rPr>
          <w:rFonts w:ascii="Times New Roman" w:hAnsi="Times New Roman" w:cs="Times New Roman"/>
          <w:b/>
          <w:bCs/>
          <w:szCs w:val="20"/>
          <w:lang w:val="id-ID"/>
        </w:rPr>
      </w:pPr>
      <w:r>
        <w:rPr>
          <w:rFonts w:ascii="Times New Roman" w:hAnsi="Times New Roman" w:cs="Times New Roman"/>
          <w:b/>
          <w:bCs/>
          <w:szCs w:val="20"/>
          <w:lang w:val="id-ID"/>
        </w:rPr>
        <w:t>Appendix</w:t>
      </w:r>
    </w:p>
    <w:p w:rsidR="00674FD6" w:rsidRDefault="00674FD6">
      <w:pPr>
        <w:pBdr>
          <w:bottom w:val="single" w:sz="6" w:space="1" w:color="auto"/>
        </w:pBdr>
        <w:spacing w:after="0" w:line="480" w:lineRule="auto"/>
        <w:ind w:right="-1"/>
        <w:jc w:val="both"/>
        <w:rPr>
          <w:rFonts w:ascii="Times New Roman" w:hAnsi="Times New Roman" w:cs="Times New Roman"/>
          <w:szCs w:val="20"/>
        </w:rPr>
      </w:pPr>
      <w:r>
        <w:rPr>
          <w:rFonts w:ascii="Times New Roman" w:hAnsi="Times New Roman" w:cs="Times New Roman"/>
          <w:szCs w:val="20"/>
        </w:rPr>
        <w:t xml:space="preserve">1. </w:t>
      </w:r>
      <w:r w:rsidR="006425B9">
        <w:rPr>
          <w:rFonts w:ascii="Times New Roman" w:hAnsi="Times New Roman" w:cs="Times New Roman"/>
          <w:szCs w:val="20"/>
        </w:rPr>
        <w:t>Kuesioner Kegiatan Pengabdian Kepada Masyarakat</w:t>
      </w:r>
    </w:p>
    <w:p w:rsidR="006425B9" w:rsidRPr="004A227D" w:rsidRDefault="006425B9" w:rsidP="006425B9">
      <w:pPr>
        <w:spacing w:after="0" w:line="240" w:lineRule="auto"/>
        <w:jc w:val="center"/>
        <w:rPr>
          <w:rFonts w:ascii="Times New Roman" w:hAnsi="Times New Roman"/>
          <w:b/>
          <w:sz w:val="24"/>
          <w:szCs w:val="24"/>
        </w:rPr>
      </w:pPr>
      <w:r>
        <w:rPr>
          <w:rFonts w:ascii="Times New Roman" w:hAnsi="Times New Roman" w:cs="Times New Roman"/>
          <w:szCs w:val="20"/>
        </w:rPr>
        <w:t xml:space="preserve">   </w:t>
      </w:r>
      <w:r w:rsidRPr="004A227D">
        <w:rPr>
          <w:rFonts w:ascii="Times New Roman" w:hAnsi="Times New Roman"/>
          <w:b/>
          <w:sz w:val="24"/>
          <w:szCs w:val="24"/>
        </w:rPr>
        <w:t xml:space="preserve">LEMBAR KUESIONER </w:t>
      </w:r>
    </w:p>
    <w:p w:rsidR="006425B9" w:rsidRPr="004A227D" w:rsidRDefault="006425B9" w:rsidP="006425B9">
      <w:pPr>
        <w:spacing w:after="0" w:line="240" w:lineRule="auto"/>
        <w:jc w:val="center"/>
        <w:rPr>
          <w:rFonts w:ascii="Times New Roman" w:hAnsi="Times New Roman"/>
          <w:b/>
          <w:i/>
          <w:sz w:val="24"/>
          <w:szCs w:val="24"/>
        </w:rPr>
      </w:pPr>
      <w:r w:rsidRPr="004A227D">
        <w:rPr>
          <w:rFonts w:ascii="Times New Roman" w:hAnsi="Times New Roman"/>
          <w:b/>
          <w:sz w:val="24"/>
          <w:szCs w:val="24"/>
        </w:rPr>
        <w:t xml:space="preserve">PENGETAHUAN PESERTA TENTANG </w:t>
      </w:r>
      <w:r w:rsidRPr="004A227D">
        <w:rPr>
          <w:rFonts w:ascii="Times New Roman" w:hAnsi="Times New Roman"/>
          <w:b/>
          <w:i/>
          <w:sz w:val="24"/>
          <w:szCs w:val="24"/>
        </w:rPr>
        <w:t>DIASTASIS REKTUS ABDOMINIS</w:t>
      </w:r>
    </w:p>
    <w:p w:rsidR="006425B9" w:rsidRDefault="006425B9" w:rsidP="006425B9">
      <w:pPr>
        <w:spacing w:after="0" w:line="240" w:lineRule="auto"/>
        <w:jc w:val="center"/>
        <w:rPr>
          <w:rFonts w:ascii="Times New Roman" w:hAnsi="Times New Roman"/>
          <w:sz w:val="24"/>
          <w:szCs w:val="24"/>
        </w:rPr>
      </w:pPr>
      <w:r>
        <w:rPr>
          <w:rFonts w:ascii="Times New Roman" w:hAnsi="Times New Roman"/>
          <w:sz w:val="24"/>
          <w:szCs w:val="24"/>
        </w:rPr>
        <w:t>====================================================</w:t>
      </w:r>
    </w:p>
    <w:p w:rsidR="006425B9" w:rsidRDefault="006425B9" w:rsidP="006425B9">
      <w:pPr>
        <w:spacing w:after="0" w:line="240" w:lineRule="auto"/>
        <w:jc w:val="both"/>
        <w:rPr>
          <w:rFonts w:ascii="Times New Roman" w:hAnsi="Times New Roman"/>
          <w:sz w:val="24"/>
          <w:szCs w:val="24"/>
        </w:rPr>
      </w:pPr>
      <w:r>
        <w:rPr>
          <w:rFonts w:ascii="Times New Roman" w:hAnsi="Times New Roman"/>
          <w:sz w:val="24"/>
          <w:szCs w:val="24"/>
        </w:rPr>
        <w:t xml:space="preserve"> Nama Peserta </w:t>
      </w:r>
      <w:r>
        <w:rPr>
          <w:rFonts w:ascii="Times New Roman" w:hAnsi="Times New Roman"/>
          <w:sz w:val="24"/>
          <w:szCs w:val="24"/>
        </w:rPr>
        <w:tab/>
        <w:t>: …………………………………………..</w:t>
      </w:r>
    </w:p>
    <w:p w:rsidR="006425B9" w:rsidRDefault="006425B9" w:rsidP="006425B9">
      <w:pPr>
        <w:spacing w:after="0" w:line="240" w:lineRule="auto"/>
        <w:jc w:val="both"/>
        <w:rPr>
          <w:rFonts w:ascii="Times New Roman" w:hAnsi="Times New Roman"/>
          <w:sz w:val="24"/>
          <w:szCs w:val="24"/>
        </w:rPr>
      </w:pPr>
      <w:r>
        <w:rPr>
          <w:rFonts w:ascii="Times New Roman" w:hAnsi="Times New Roman"/>
          <w:sz w:val="24"/>
          <w:szCs w:val="24"/>
        </w:rPr>
        <w:t>Lama Bekerja</w:t>
      </w:r>
      <w:r>
        <w:rPr>
          <w:rFonts w:ascii="Times New Roman" w:hAnsi="Times New Roman"/>
          <w:sz w:val="24"/>
          <w:szCs w:val="24"/>
        </w:rPr>
        <w:tab/>
      </w:r>
      <w:r>
        <w:rPr>
          <w:rFonts w:ascii="Times New Roman" w:hAnsi="Times New Roman"/>
          <w:sz w:val="24"/>
          <w:szCs w:val="24"/>
        </w:rPr>
        <w:tab/>
        <w:t>: ………………….tahun</w:t>
      </w:r>
    </w:p>
    <w:p w:rsidR="006425B9" w:rsidRDefault="006425B9" w:rsidP="006425B9">
      <w:pPr>
        <w:spacing w:after="0" w:line="240" w:lineRule="auto"/>
        <w:jc w:val="both"/>
        <w:rPr>
          <w:rFonts w:ascii="Times New Roman" w:hAnsi="Times New Roman"/>
          <w:sz w:val="24"/>
          <w:szCs w:val="24"/>
        </w:rPr>
      </w:pPr>
      <w:r>
        <w:rPr>
          <w:rFonts w:ascii="Times New Roman" w:hAnsi="Times New Roman"/>
          <w:sz w:val="24"/>
          <w:szCs w:val="24"/>
        </w:rPr>
        <w:t xml:space="preserve"> Petunjuk </w:t>
      </w:r>
      <w:proofErr w:type="gramStart"/>
      <w:r>
        <w:rPr>
          <w:rFonts w:ascii="Times New Roman" w:hAnsi="Times New Roman"/>
          <w:sz w:val="24"/>
          <w:szCs w:val="24"/>
        </w:rPr>
        <w:t>soal :</w:t>
      </w:r>
      <w:proofErr w:type="gramEnd"/>
      <w:r>
        <w:rPr>
          <w:rFonts w:ascii="Times New Roman" w:hAnsi="Times New Roman"/>
          <w:sz w:val="24"/>
          <w:szCs w:val="24"/>
        </w:rPr>
        <w:t xml:space="preserve"> Jawablah pertanyaan dibawah ini dengan benar dan tepat dan benar dengan memberi tanda silang pada option a,b,c,d,dan e.</w:t>
      </w:r>
    </w:p>
    <w:p w:rsidR="006425B9" w:rsidRDefault="006425B9" w:rsidP="006425B9">
      <w:pPr>
        <w:spacing w:after="0" w:line="240" w:lineRule="auto"/>
        <w:jc w:val="both"/>
        <w:rPr>
          <w:rFonts w:ascii="Times New Roman" w:hAnsi="Times New Roman"/>
          <w:sz w:val="24"/>
          <w:szCs w:val="24"/>
        </w:rPr>
      </w:pPr>
      <w:proofErr w:type="gramStart"/>
      <w:r>
        <w:rPr>
          <w:rFonts w:ascii="Times New Roman" w:hAnsi="Times New Roman"/>
          <w:sz w:val="24"/>
          <w:szCs w:val="24"/>
        </w:rPr>
        <w:t>Soal :</w:t>
      </w:r>
      <w:proofErr w:type="gramEnd"/>
    </w:p>
    <w:p w:rsidR="006425B9" w:rsidRDefault="006425B9" w:rsidP="006425B9">
      <w:pPr>
        <w:pStyle w:val="ListParagraph"/>
        <w:numPr>
          <w:ilvl w:val="0"/>
          <w:numId w:val="13"/>
        </w:numPr>
        <w:spacing w:after="0" w:line="240" w:lineRule="auto"/>
        <w:jc w:val="both"/>
        <w:rPr>
          <w:rFonts w:ascii="Times New Roman" w:hAnsi="Times New Roman"/>
          <w:sz w:val="24"/>
          <w:szCs w:val="24"/>
        </w:rPr>
      </w:pPr>
      <w:r w:rsidRPr="004F764D">
        <w:rPr>
          <w:rFonts w:ascii="Times New Roman" w:hAnsi="Times New Roman"/>
          <w:i/>
          <w:sz w:val="24"/>
          <w:szCs w:val="24"/>
        </w:rPr>
        <w:t>Diastasis rektus Abdominis</w:t>
      </w:r>
      <w:r>
        <w:rPr>
          <w:rFonts w:ascii="Times New Roman" w:hAnsi="Times New Roman"/>
          <w:sz w:val="24"/>
          <w:szCs w:val="24"/>
        </w:rPr>
        <w:t xml:space="preserve"> adalah</w:t>
      </w:r>
    </w:p>
    <w:p w:rsidR="006425B9" w:rsidRDefault="006425B9" w:rsidP="006425B9">
      <w:pPr>
        <w:pStyle w:val="ListParagraph"/>
        <w:numPr>
          <w:ilvl w:val="0"/>
          <w:numId w:val="14"/>
        </w:numPr>
        <w:spacing w:after="0" w:line="240" w:lineRule="auto"/>
        <w:jc w:val="both"/>
        <w:rPr>
          <w:rFonts w:ascii="Times New Roman" w:hAnsi="Times New Roman"/>
          <w:sz w:val="24"/>
          <w:szCs w:val="24"/>
        </w:rPr>
      </w:pPr>
      <w:proofErr w:type="gramStart"/>
      <w:r w:rsidRPr="006C20DF">
        <w:rPr>
          <w:rFonts w:ascii="Times New Roman" w:hAnsi="Times New Roman"/>
          <w:sz w:val="24"/>
          <w:szCs w:val="24"/>
        </w:rPr>
        <w:t>pemisahan</w:t>
      </w:r>
      <w:proofErr w:type="gramEnd"/>
      <w:r w:rsidRPr="006C20DF">
        <w:rPr>
          <w:rFonts w:ascii="Times New Roman" w:hAnsi="Times New Roman"/>
          <w:sz w:val="24"/>
          <w:szCs w:val="24"/>
        </w:rPr>
        <w:t xml:space="preserve"> otot rectus abdominis lebih dari 2,5 cm pada tepat setinggi </w:t>
      </w:r>
      <w:r>
        <w:rPr>
          <w:rFonts w:ascii="Times New Roman" w:hAnsi="Times New Roman"/>
          <w:sz w:val="24"/>
          <w:szCs w:val="24"/>
        </w:rPr>
        <w:t>umbilicus.</w:t>
      </w:r>
    </w:p>
    <w:p w:rsidR="006425B9" w:rsidRDefault="006425B9" w:rsidP="006425B9">
      <w:pPr>
        <w:pStyle w:val="ListParagraph"/>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terbelahnya</w:t>
      </w:r>
      <w:proofErr w:type="gramEnd"/>
      <w:r w:rsidRPr="006C20DF">
        <w:rPr>
          <w:rFonts w:ascii="Times New Roman" w:hAnsi="Times New Roman"/>
          <w:sz w:val="24"/>
          <w:szCs w:val="24"/>
        </w:rPr>
        <w:t xml:space="preserve"> otot rectus abdominis lebih dari 2,5 cm pada tepat setinggi umbilikus.</w:t>
      </w:r>
    </w:p>
    <w:p w:rsidR="006425B9" w:rsidRDefault="006425B9" w:rsidP="006425B9">
      <w:pPr>
        <w:pStyle w:val="ListParagraph"/>
        <w:numPr>
          <w:ilvl w:val="0"/>
          <w:numId w:val="14"/>
        </w:numPr>
        <w:spacing w:after="0" w:line="240" w:lineRule="auto"/>
        <w:jc w:val="both"/>
        <w:rPr>
          <w:rFonts w:ascii="Times New Roman" w:hAnsi="Times New Roman"/>
          <w:sz w:val="24"/>
          <w:szCs w:val="24"/>
        </w:rPr>
      </w:pPr>
      <w:proofErr w:type="gramStart"/>
      <w:r w:rsidRPr="006C20DF">
        <w:rPr>
          <w:rFonts w:ascii="Times New Roman" w:hAnsi="Times New Roman"/>
          <w:sz w:val="24"/>
          <w:szCs w:val="24"/>
        </w:rPr>
        <w:t>pemisahan</w:t>
      </w:r>
      <w:proofErr w:type="gramEnd"/>
      <w:r w:rsidRPr="006C20DF">
        <w:rPr>
          <w:rFonts w:ascii="Times New Roman" w:hAnsi="Times New Roman"/>
          <w:sz w:val="24"/>
          <w:szCs w:val="24"/>
        </w:rPr>
        <w:t xml:space="preserve"> otot</w:t>
      </w:r>
      <w:r>
        <w:rPr>
          <w:rFonts w:ascii="Times New Roman" w:hAnsi="Times New Roman"/>
          <w:sz w:val="24"/>
          <w:szCs w:val="24"/>
        </w:rPr>
        <w:t xml:space="preserve"> rectus abdominis lebih dari 3</w:t>
      </w:r>
      <w:r w:rsidRPr="006C20DF">
        <w:rPr>
          <w:rFonts w:ascii="Times New Roman" w:hAnsi="Times New Roman"/>
          <w:sz w:val="24"/>
          <w:szCs w:val="24"/>
        </w:rPr>
        <w:t xml:space="preserve"> cm pada tepat setinggi umbilikus.</w:t>
      </w:r>
    </w:p>
    <w:p w:rsidR="006425B9" w:rsidRDefault="006425B9" w:rsidP="006425B9">
      <w:pPr>
        <w:pStyle w:val="ListParagraph"/>
        <w:numPr>
          <w:ilvl w:val="0"/>
          <w:numId w:val="14"/>
        </w:numPr>
        <w:spacing w:after="0" w:line="240" w:lineRule="auto"/>
        <w:jc w:val="both"/>
        <w:rPr>
          <w:rFonts w:ascii="Times New Roman" w:hAnsi="Times New Roman"/>
          <w:sz w:val="24"/>
          <w:szCs w:val="24"/>
        </w:rPr>
      </w:pPr>
      <w:proofErr w:type="gramStart"/>
      <w:r w:rsidRPr="006C20DF">
        <w:rPr>
          <w:rFonts w:ascii="Times New Roman" w:hAnsi="Times New Roman"/>
          <w:sz w:val="24"/>
          <w:szCs w:val="24"/>
        </w:rPr>
        <w:t>pemisahan</w:t>
      </w:r>
      <w:proofErr w:type="gramEnd"/>
      <w:r w:rsidRPr="006C20DF">
        <w:rPr>
          <w:rFonts w:ascii="Times New Roman" w:hAnsi="Times New Roman"/>
          <w:sz w:val="24"/>
          <w:szCs w:val="24"/>
        </w:rPr>
        <w:t xml:space="preserve"> otot rectus abdominis lebih dari 5 cm pada tepat setinggi umbilikus.</w:t>
      </w:r>
    </w:p>
    <w:p w:rsidR="006425B9" w:rsidRDefault="006425B9" w:rsidP="006425B9">
      <w:pPr>
        <w:pStyle w:val="ListParagraph"/>
        <w:numPr>
          <w:ilvl w:val="0"/>
          <w:numId w:val="14"/>
        </w:numPr>
        <w:spacing w:after="0" w:line="240" w:lineRule="auto"/>
        <w:jc w:val="both"/>
        <w:rPr>
          <w:rFonts w:ascii="Times New Roman" w:hAnsi="Times New Roman"/>
          <w:sz w:val="24"/>
          <w:szCs w:val="24"/>
        </w:rPr>
      </w:pPr>
      <w:proofErr w:type="gramStart"/>
      <w:r>
        <w:rPr>
          <w:rFonts w:ascii="Times New Roman" w:hAnsi="Times New Roman"/>
          <w:sz w:val="24"/>
          <w:szCs w:val="24"/>
        </w:rPr>
        <w:t>terbelahnya</w:t>
      </w:r>
      <w:proofErr w:type="gramEnd"/>
      <w:r w:rsidRPr="006C20DF">
        <w:rPr>
          <w:rFonts w:ascii="Times New Roman" w:hAnsi="Times New Roman"/>
          <w:sz w:val="24"/>
          <w:szCs w:val="24"/>
        </w:rPr>
        <w:t xml:space="preserve"> otot rectus abdominis lebih dari </w:t>
      </w:r>
      <w:r>
        <w:rPr>
          <w:rFonts w:ascii="Times New Roman" w:hAnsi="Times New Roman"/>
          <w:sz w:val="24"/>
          <w:szCs w:val="24"/>
        </w:rPr>
        <w:t>3</w:t>
      </w:r>
      <w:r w:rsidRPr="006C20DF">
        <w:rPr>
          <w:rFonts w:ascii="Times New Roman" w:hAnsi="Times New Roman"/>
          <w:sz w:val="24"/>
          <w:szCs w:val="24"/>
        </w:rPr>
        <w:t xml:space="preserve"> cm pada tepat setinggi</w:t>
      </w:r>
      <w:r>
        <w:rPr>
          <w:rFonts w:ascii="Times New Roman" w:hAnsi="Times New Roman"/>
          <w:sz w:val="24"/>
          <w:szCs w:val="24"/>
        </w:rPr>
        <w:t>umbilikus</w:t>
      </w:r>
      <w:r w:rsidRPr="006C20DF">
        <w:rPr>
          <w:rFonts w:ascii="Times New Roman" w:hAnsi="Times New Roman"/>
          <w:sz w:val="24"/>
          <w:szCs w:val="24"/>
        </w:rPr>
        <w:t>.</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Penyebab timbulnya </w:t>
      </w:r>
      <w:r w:rsidRPr="004F764D">
        <w:rPr>
          <w:rFonts w:ascii="Times New Roman" w:hAnsi="Times New Roman"/>
          <w:i/>
          <w:sz w:val="24"/>
          <w:szCs w:val="24"/>
        </w:rPr>
        <w:t>Diastasis rektus Abdominis</w:t>
      </w:r>
      <w:r>
        <w:rPr>
          <w:rFonts w:ascii="Times New Roman" w:hAnsi="Times New Roman"/>
          <w:i/>
          <w:sz w:val="24"/>
          <w:szCs w:val="24"/>
        </w:rPr>
        <w:t xml:space="preserve"> </w:t>
      </w:r>
      <w:r w:rsidRPr="00134D3F">
        <w:rPr>
          <w:rFonts w:ascii="Times New Roman" w:hAnsi="Times New Roman"/>
          <w:sz w:val="24"/>
          <w:szCs w:val="24"/>
        </w:rPr>
        <w:t>(DRA)</w:t>
      </w:r>
      <w:r>
        <w:rPr>
          <w:rFonts w:ascii="Times New Roman" w:hAnsi="Times New Roman"/>
          <w:i/>
          <w:sz w:val="24"/>
          <w:szCs w:val="24"/>
        </w:rPr>
        <w:t xml:space="preserve"> </w:t>
      </w:r>
      <w:r>
        <w:rPr>
          <w:rFonts w:ascii="Times New Roman" w:hAnsi="Times New Roman"/>
          <w:sz w:val="24"/>
          <w:szCs w:val="24"/>
        </w:rPr>
        <w:t>adalah</w:t>
      </w:r>
    </w:p>
    <w:p w:rsidR="006425B9" w:rsidRDefault="006425B9" w:rsidP="006425B9">
      <w:pPr>
        <w:pStyle w:val="ListParagraph"/>
        <w:numPr>
          <w:ilvl w:val="0"/>
          <w:numId w:val="15"/>
        </w:numPr>
        <w:spacing w:after="0" w:line="240" w:lineRule="auto"/>
        <w:ind w:left="1440"/>
        <w:jc w:val="both"/>
        <w:rPr>
          <w:rFonts w:ascii="Times New Roman" w:hAnsi="Times New Roman"/>
          <w:sz w:val="24"/>
          <w:szCs w:val="24"/>
        </w:rPr>
      </w:pPr>
      <w:proofErr w:type="gramStart"/>
      <w:r w:rsidRPr="006C20DF">
        <w:rPr>
          <w:rFonts w:ascii="Times New Roman" w:hAnsi="Times New Roman"/>
          <w:sz w:val="24"/>
          <w:szCs w:val="24"/>
        </w:rPr>
        <w:t>sebagai</w:t>
      </w:r>
      <w:proofErr w:type="gramEnd"/>
      <w:r w:rsidRPr="006C20DF">
        <w:rPr>
          <w:rFonts w:ascii="Times New Roman" w:hAnsi="Times New Roman"/>
          <w:sz w:val="24"/>
          <w:szCs w:val="24"/>
        </w:rPr>
        <w:t xml:space="preserve"> akibat pengaruh hormon </w:t>
      </w:r>
      <w:r>
        <w:rPr>
          <w:rFonts w:ascii="Times New Roman" w:hAnsi="Times New Roman"/>
          <w:sz w:val="24"/>
          <w:szCs w:val="24"/>
        </w:rPr>
        <w:t xml:space="preserve">dan </w:t>
      </w:r>
      <w:r w:rsidRPr="006C20DF">
        <w:rPr>
          <w:rFonts w:ascii="Times New Roman" w:hAnsi="Times New Roman"/>
          <w:sz w:val="24"/>
          <w:szCs w:val="24"/>
        </w:rPr>
        <w:t xml:space="preserve"> akibat perenggangan mekanis dinding abdomen.</w:t>
      </w:r>
    </w:p>
    <w:p w:rsidR="006425B9" w:rsidRDefault="006425B9" w:rsidP="006425B9">
      <w:pPr>
        <w:pStyle w:val="ListParagraph"/>
        <w:numPr>
          <w:ilvl w:val="0"/>
          <w:numId w:val="15"/>
        </w:numPr>
        <w:spacing w:after="0" w:line="240" w:lineRule="auto"/>
        <w:ind w:left="1080" w:firstLine="0"/>
        <w:jc w:val="both"/>
        <w:rPr>
          <w:rFonts w:ascii="Times New Roman" w:hAnsi="Times New Roman"/>
          <w:sz w:val="24"/>
          <w:szCs w:val="24"/>
        </w:rPr>
      </w:pPr>
      <w:proofErr w:type="gramStart"/>
      <w:r w:rsidRPr="006C20DF">
        <w:rPr>
          <w:rFonts w:ascii="Times New Roman" w:hAnsi="Times New Roman"/>
          <w:sz w:val="24"/>
          <w:szCs w:val="24"/>
        </w:rPr>
        <w:t>sebagai</w:t>
      </w:r>
      <w:proofErr w:type="gramEnd"/>
      <w:r w:rsidRPr="006C20DF">
        <w:rPr>
          <w:rFonts w:ascii="Times New Roman" w:hAnsi="Times New Roman"/>
          <w:sz w:val="24"/>
          <w:szCs w:val="24"/>
        </w:rPr>
        <w:t xml:space="preserve"> akibat pengaruh hormon terhadap linea alba .</w:t>
      </w:r>
    </w:p>
    <w:p w:rsidR="006425B9" w:rsidRDefault="006425B9" w:rsidP="006425B9">
      <w:pPr>
        <w:pStyle w:val="ListParagraph"/>
        <w:numPr>
          <w:ilvl w:val="0"/>
          <w:numId w:val="15"/>
        </w:numPr>
        <w:spacing w:after="0" w:line="240" w:lineRule="auto"/>
        <w:ind w:left="1080" w:firstLine="0"/>
        <w:jc w:val="both"/>
        <w:rPr>
          <w:rFonts w:ascii="Times New Roman" w:hAnsi="Times New Roman"/>
          <w:sz w:val="24"/>
          <w:szCs w:val="24"/>
        </w:rPr>
      </w:pPr>
      <w:proofErr w:type="gramStart"/>
      <w:r w:rsidRPr="006C20DF">
        <w:rPr>
          <w:rFonts w:ascii="Times New Roman" w:hAnsi="Times New Roman"/>
          <w:sz w:val="24"/>
          <w:szCs w:val="24"/>
        </w:rPr>
        <w:t>sebagai</w:t>
      </w:r>
      <w:proofErr w:type="gramEnd"/>
      <w:r w:rsidRPr="006C20DF">
        <w:rPr>
          <w:rFonts w:ascii="Times New Roman" w:hAnsi="Times New Roman"/>
          <w:sz w:val="24"/>
          <w:szCs w:val="24"/>
        </w:rPr>
        <w:t xml:space="preserve"> akibat perenggangan mekanis dinding abdomen.</w:t>
      </w:r>
    </w:p>
    <w:p w:rsidR="006425B9" w:rsidRDefault="006425B9" w:rsidP="006425B9">
      <w:pPr>
        <w:pStyle w:val="ListParagraph"/>
        <w:numPr>
          <w:ilvl w:val="0"/>
          <w:numId w:val="15"/>
        </w:numPr>
        <w:spacing w:after="0" w:line="240" w:lineRule="auto"/>
        <w:ind w:left="1080" w:firstLine="0"/>
        <w:jc w:val="both"/>
        <w:rPr>
          <w:rFonts w:ascii="Times New Roman" w:hAnsi="Times New Roman"/>
          <w:sz w:val="24"/>
          <w:szCs w:val="24"/>
        </w:rPr>
      </w:pPr>
      <w:proofErr w:type="gramStart"/>
      <w:r w:rsidRPr="006C20DF">
        <w:rPr>
          <w:rFonts w:ascii="Times New Roman" w:hAnsi="Times New Roman"/>
          <w:sz w:val="24"/>
          <w:szCs w:val="24"/>
        </w:rPr>
        <w:t>akibat</w:t>
      </w:r>
      <w:proofErr w:type="gramEnd"/>
      <w:r w:rsidRPr="006C20DF">
        <w:rPr>
          <w:rFonts w:ascii="Times New Roman" w:hAnsi="Times New Roman"/>
          <w:sz w:val="24"/>
          <w:szCs w:val="24"/>
        </w:rPr>
        <w:t xml:space="preserve"> perenggangan mekanis dinding </w:t>
      </w:r>
      <w:r>
        <w:rPr>
          <w:rFonts w:ascii="Times New Roman" w:hAnsi="Times New Roman"/>
          <w:sz w:val="24"/>
          <w:szCs w:val="24"/>
        </w:rPr>
        <w:t>otot punggung</w:t>
      </w:r>
      <w:r w:rsidRPr="006C20DF">
        <w:rPr>
          <w:rFonts w:ascii="Times New Roman" w:hAnsi="Times New Roman"/>
          <w:sz w:val="24"/>
          <w:szCs w:val="24"/>
        </w:rPr>
        <w:t>.</w:t>
      </w:r>
    </w:p>
    <w:p w:rsidR="006425B9" w:rsidRDefault="006425B9" w:rsidP="006425B9">
      <w:pPr>
        <w:pStyle w:val="ListParagraph"/>
        <w:numPr>
          <w:ilvl w:val="0"/>
          <w:numId w:val="15"/>
        </w:numPr>
        <w:spacing w:after="0" w:line="240" w:lineRule="auto"/>
        <w:ind w:left="1080" w:firstLine="0"/>
        <w:jc w:val="both"/>
        <w:rPr>
          <w:rFonts w:ascii="Times New Roman" w:hAnsi="Times New Roman"/>
          <w:sz w:val="24"/>
          <w:szCs w:val="24"/>
        </w:rPr>
      </w:pPr>
      <w:r>
        <w:rPr>
          <w:rFonts w:ascii="Times New Roman" w:hAnsi="Times New Roman"/>
          <w:sz w:val="24"/>
          <w:szCs w:val="24"/>
        </w:rPr>
        <w:t xml:space="preserve">Akibat </w:t>
      </w:r>
      <w:r w:rsidRPr="004F764D">
        <w:rPr>
          <w:rFonts w:ascii="Times New Roman" w:hAnsi="Times New Roman"/>
          <w:sz w:val="24"/>
          <w:szCs w:val="24"/>
        </w:rPr>
        <w:t xml:space="preserve">terbelahnya otot rectus abdominis </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Keadaan ini sering dijumpai </w:t>
      </w:r>
      <w:proofErr w:type="gramStart"/>
      <w:r>
        <w:rPr>
          <w:rFonts w:ascii="Times New Roman" w:hAnsi="Times New Roman"/>
          <w:sz w:val="24"/>
          <w:szCs w:val="24"/>
        </w:rPr>
        <w:t>pada ..</w:t>
      </w:r>
      <w:proofErr w:type="gramEnd"/>
    </w:p>
    <w:p w:rsidR="006425B9" w:rsidRDefault="006425B9" w:rsidP="006425B9">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Remaja dengan obesitas</w:t>
      </w:r>
    </w:p>
    <w:p w:rsidR="006425B9" w:rsidRDefault="006425B9" w:rsidP="006425B9">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Ibu hamil</w:t>
      </w:r>
    </w:p>
    <w:p w:rsidR="006425B9" w:rsidRDefault="006425B9" w:rsidP="006425B9">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Ibu bersalin</w:t>
      </w:r>
    </w:p>
    <w:p w:rsidR="006425B9" w:rsidRDefault="006425B9" w:rsidP="006425B9">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Ibu paska bersalin</w:t>
      </w:r>
    </w:p>
    <w:p w:rsidR="006425B9" w:rsidRDefault="006425B9" w:rsidP="006425B9">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Ibu masa menopause</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Letak ditemukannya keadaan DRA adalah</w:t>
      </w:r>
    </w:p>
    <w:p w:rsidR="006425B9" w:rsidRDefault="006425B9" w:rsidP="006425B9">
      <w:pPr>
        <w:pStyle w:val="ListParagraph"/>
        <w:numPr>
          <w:ilvl w:val="0"/>
          <w:numId w:val="17"/>
        </w:numPr>
        <w:spacing w:after="0" w:line="240" w:lineRule="auto"/>
        <w:jc w:val="both"/>
        <w:rPr>
          <w:rFonts w:ascii="Times New Roman" w:hAnsi="Times New Roman"/>
          <w:sz w:val="24"/>
          <w:szCs w:val="24"/>
        </w:rPr>
      </w:pPr>
      <w:r w:rsidRPr="00134D3F">
        <w:rPr>
          <w:rFonts w:ascii="Times New Roman" w:hAnsi="Times New Roman"/>
          <w:sz w:val="24"/>
          <w:szCs w:val="24"/>
        </w:rPr>
        <w:t>Pemisahan dapat terjadi di mana saja sepanjang linea alba</w:t>
      </w:r>
    </w:p>
    <w:p w:rsidR="006425B9" w:rsidRDefault="006425B9" w:rsidP="006425B9">
      <w:pPr>
        <w:pStyle w:val="ListParagraph"/>
        <w:numPr>
          <w:ilvl w:val="0"/>
          <w:numId w:val="17"/>
        </w:numPr>
        <w:spacing w:after="0" w:line="240" w:lineRule="auto"/>
        <w:jc w:val="both"/>
        <w:rPr>
          <w:rFonts w:ascii="Times New Roman" w:hAnsi="Times New Roman"/>
          <w:sz w:val="24"/>
          <w:szCs w:val="24"/>
        </w:rPr>
      </w:pPr>
      <w:r w:rsidRPr="00134D3F">
        <w:rPr>
          <w:rFonts w:ascii="Times New Roman" w:hAnsi="Times New Roman"/>
          <w:sz w:val="24"/>
          <w:szCs w:val="24"/>
        </w:rPr>
        <w:t xml:space="preserve">Pemisahan dapat terjadi </w:t>
      </w:r>
      <w:r>
        <w:rPr>
          <w:rFonts w:ascii="Times New Roman" w:hAnsi="Times New Roman"/>
          <w:sz w:val="24"/>
          <w:szCs w:val="24"/>
        </w:rPr>
        <w:t>tepat di umbilikus</w:t>
      </w:r>
    </w:p>
    <w:p w:rsidR="006425B9" w:rsidRDefault="006425B9" w:rsidP="006425B9">
      <w:pPr>
        <w:pStyle w:val="ListParagraph"/>
        <w:numPr>
          <w:ilvl w:val="0"/>
          <w:numId w:val="17"/>
        </w:numPr>
        <w:spacing w:after="0" w:line="240" w:lineRule="auto"/>
        <w:jc w:val="both"/>
        <w:rPr>
          <w:rFonts w:ascii="Times New Roman" w:hAnsi="Times New Roman"/>
          <w:sz w:val="24"/>
          <w:szCs w:val="24"/>
        </w:rPr>
      </w:pPr>
      <w:r w:rsidRPr="00134D3F">
        <w:rPr>
          <w:rFonts w:ascii="Times New Roman" w:hAnsi="Times New Roman"/>
          <w:sz w:val="24"/>
          <w:szCs w:val="24"/>
        </w:rPr>
        <w:t xml:space="preserve">Pemisahan dapat terjadi </w:t>
      </w:r>
      <w:r>
        <w:rPr>
          <w:rFonts w:ascii="Times New Roman" w:hAnsi="Times New Roman"/>
          <w:sz w:val="24"/>
          <w:szCs w:val="24"/>
        </w:rPr>
        <w:t>tepat di bawah umbilikus</w:t>
      </w:r>
    </w:p>
    <w:p w:rsidR="006425B9" w:rsidRDefault="006425B9" w:rsidP="006425B9">
      <w:pPr>
        <w:pStyle w:val="ListParagraph"/>
        <w:numPr>
          <w:ilvl w:val="0"/>
          <w:numId w:val="17"/>
        </w:numPr>
        <w:spacing w:after="0" w:line="240" w:lineRule="auto"/>
        <w:jc w:val="both"/>
        <w:rPr>
          <w:rFonts w:ascii="Times New Roman" w:hAnsi="Times New Roman"/>
          <w:sz w:val="24"/>
          <w:szCs w:val="24"/>
        </w:rPr>
      </w:pPr>
      <w:r w:rsidRPr="00134D3F">
        <w:rPr>
          <w:rFonts w:ascii="Times New Roman" w:hAnsi="Times New Roman"/>
          <w:sz w:val="24"/>
          <w:szCs w:val="24"/>
        </w:rPr>
        <w:t xml:space="preserve">Pemisahan dapat terjadi </w:t>
      </w:r>
      <w:r>
        <w:rPr>
          <w:rFonts w:ascii="Times New Roman" w:hAnsi="Times New Roman"/>
          <w:sz w:val="24"/>
          <w:szCs w:val="24"/>
        </w:rPr>
        <w:t>tepat di  atas umbilikus</w:t>
      </w:r>
    </w:p>
    <w:p w:rsidR="006425B9" w:rsidRPr="006425B9" w:rsidRDefault="006425B9" w:rsidP="006425B9">
      <w:pPr>
        <w:pStyle w:val="ListParagraph"/>
        <w:numPr>
          <w:ilvl w:val="0"/>
          <w:numId w:val="17"/>
        </w:numPr>
        <w:spacing w:after="0" w:line="240" w:lineRule="auto"/>
        <w:jc w:val="both"/>
        <w:rPr>
          <w:rFonts w:ascii="Times New Roman" w:hAnsi="Times New Roman"/>
          <w:sz w:val="24"/>
          <w:szCs w:val="24"/>
        </w:rPr>
      </w:pPr>
      <w:r w:rsidRPr="00134D3F">
        <w:rPr>
          <w:rFonts w:ascii="Times New Roman" w:hAnsi="Times New Roman"/>
          <w:sz w:val="24"/>
          <w:szCs w:val="24"/>
        </w:rPr>
        <w:t xml:space="preserve">Pemisahan dapat terjadi </w:t>
      </w:r>
      <w:r>
        <w:rPr>
          <w:rFonts w:ascii="Times New Roman" w:hAnsi="Times New Roman"/>
          <w:sz w:val="24"/>
          <w:szCs w:val="24"/>
        </w:rPr>
        <w:t>tepat di simphisis pubis</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Factor pencetus terjadinya </w:t>
      </w:r>
      <w:r w:rsidRPr="004F764D">
        <w:rPr>
          <w:rFonts w:ascii="Times New Roman" w:hAnsi="Times New Roman"/>
          <w:i/>
          <w:sz w:val="24"/>
          <w:szCs w:val="24"/>
        </w:rPr>
        <w:t>Diastasis rektus Abdominis</w:t>
      </w:r>
      <w:r>
        <w:rPr>
          <w:rFonts w:ascii="Times New Roman" w:hAnsi="Times New Roman"/>
          <w:i/>
          <w:sz w:val="24"/>
          <w:szCs w:val="24"/>
        </w:rPr>
        <w:t xml:space="preserve"> </w:t>
      </w:r>
      <w:r w:rsidRPr="00134D3F">
        <w:rPr>
          <w:rFonts w:ascii="Times New Roman" w:hAnsi="Times New Roman"/>
          <w:sz w:val="24"/>
          <w:szCs w:val="24"/>
        </w:rPr>
        <w:t>(DRA</w:t>
      </w:r>
      <w:r>
        <w:rPr>
          <w:rFonts w:ascii="Times New Roman" w:hAnsi="Times New Roman"/>
          <w:sz w:val="24"/>
          <w:szCs w:val="24"/>
        </w:rPr>
        <w:t>)adalah</w:t>
      </w:r>
    </w:p>
    <w:p w:rsidR="006425B9" w:rsidRPr="00B57B99" w:rsidRDefault="006425B9" w:rsidP="006425B9">
      <w:pPr>
        <w:pStyle w:val="ListParagraph"/>
        <w:numPr>
          <w:ilvl w:val="0"/>
          <w:numId w:val="18"/>
        </w:numPr>
        <w:spacing w:after="0" w:line="240" w:lineRule="auto"/>
        <w:jc w:val="both"/>
        <w:rPr>
          <w:rFonts w:ascii="Times New Roman" w:hAnsi="Times New Roman"/>
          <w:sz w:val="24"/>
          <w:szCs w:val="24"/>
        </w:rPr>
      </w:pPr>
      <w:proofErr w:type="gramStart"/>
      <w:r w:rsidRPr="00B57B99">
        <w:rPr>
          <w:rFonts w:ascii="Times New Roman" w:hAnsi="Times New Roman"/>
        </w:rPr>
        <w:t>multiparitas</w:t>
      </w:r>
      <w:proofErr w:type="gramEnd"/>
      <w:r w:rsidRPr="00B57B99">
        <w:rPr>
          <w:rFonts w:ascii="Times New Roman" w:hAnsi="Times New Roman"/>
        </w:rPr>
        <w:t>,  janin makrosomia ,  otot abdomen yang lembek,  polihidramnion dan kehamilan ganda.</w:t>
      </w:r>
    </w:p>
    <w:p w:rsidR="006425B9" w:rsidRPr="00B57B99" w:rsidRDefault="006425B9" w:rsidP="006425B9">
      <w:pPr>
        <w:pStyle w:val="ListParagraph"/>
        <w:numPr>
          <w:ilvl w:val="0"/>
          <w:numId w:val="18"/>
        </w:numPr>
        <w:spacing w:after="0" w:line="240" w:lineRule="auto"/>
        <w:jc w:val="both"/>
        <w:rPr>
          <w:rFonts w:ascii="Times New Roman" w:hAnsi="Times New Roman"/>
          <w:sz w:val="24"/>
          <w:szCs w:val="24"/>
        </w:rPr>
      </w:pPr>
      <w:proofErr w:type="gramStart"/>
      <w:r w:rsidRPr="00B57B99">
        <w:rPr>
          <w:rFonts w:ascii="Times New Roman" w:hAnsi="Times New Roman"/>
        </w:rPr>
        <w:t>multiparitas</w:t>
      </w:r>
      <w:proofErr w:type="gramEnd"/>
      <w:r w:rsidRPr="00B57B99">
        <w:rPr>
          <w:rFonts w:ascii="Times New Roman" w:hAnsi="Times New Roman"/>
        </w:rPr>
        <w:t xml:space="preserve">,  janin </w:t>
      </w:r>
      <w:r>
        <w:rPr>
          <w:rFonts w:ascii="Times New Roman" w:hAnsi="Times New Roman"/>
        </w:rPr>
        <w:t>besar</w:t>
      </w:r>
      <w:r w:rsidRPr="00B57B99">
        <w:rPr>
          <w:rFonts w:ascii="Times New Roman" w:hAnsi="Times New Roman"/>
        </w:rPr>
        <w:t xml:space="preserve"> ,  otot abdomen yang lembek,  polihidramnion dan kehamilan ganda. </w:t>
      </w:r>
    </w:p>
    <w:p w:rsidR="006425B9" w:rsidRPr="00B57B99" w:rsidRDefault="006425B9" w:rsidP="006425B9">
      <w:pPr>
        <w:pStyle w:val="ListParagraph"/>
        <w:numPr>
          <w:ilvl w:val="0"/>
          <w:numId w:val="18"/>
        </w:numPr>
        <w:spacing w:after="0" w:line="240" w:lineRule="auto"/>
        <w:jc w:val="both"/>
        <w:rPr>
          <w:rFonts w:ascii="Times New Roman" w:hAnsi="Times New Roman"/>
          <w:sz w:val="24"/>
          <w:szCs w:val="24"/>
        </w:rPr>
      </w:pPr>
      <w:proofErr w:type="gramStart"/>
      <w:r w:rsidRPr="00B57B99">
        <w:rPr>
          <w:rFonts w:ascii="Times New Roman" w:hAnsi="Times New Roman"/>
        </w:rPr>
        <w:t>multiparitas</w:t>
      </w:r>
      <w:proofErr w:type="gramEnd"/>
      <w:r w:rsidRPr="00B57B99">
        <w:rPr>
          <w:rFonts w:ascii="Times New Roman" w:hAnsi="Times New Roman"/>
        </w:rPr>
        <w:t>,  janin makrosomia ,  otot abdomen yang lembek,   kehamilan ganda.</w:t>
      </w:r>
    </w:p>
    <w:p w:rsidR="006425B9" w:rsidRPr="00B57B99" w:rsidRDefault="006425B9" w:rsidP="006425B9">
      <w:pPr>
        <w:pStyle w:val="ListParagraph"/>
        <w:numPr>
          <w:ilvl w:val="0"/>
          <w:numId w:val="18"/>
        </w:numPr>
        <w:spacing w:after="0" w:line="240" w:lineRule="auto"/>
        <w:jc w:val="both"/>
        <w:rPr>
          <w:rFonts w:ascii="Times New Roman" w:hAnsi="Times New Roman"/>
          <w:sz w:val="24"/>
          <w:szCs w:val="24"/>
        </w:rPr>
      </w:pPr>
      <w:proofErr w:type="gramStart"/>
      <w:r w:rsidRPr="00B57B99">
        <w:rPr>
          <w:rFonts w:ascii="Times New Roman" w:hAnsi="Times New Roman"/>
        </w:rPr>
        <w:t>multiparitas</w:t>
      </w:r>
      <w:proofErr w:type="gramEnd"/>
      <w:r w:rsidRPr="00B57B99">
        <w:rPr>
          <w:rFonts w:ascii="Times New Roman" w:hAnsi="Times New Roman"/>
        </w:rPr>
        <w:t>,  janin makrosomia ,  otot abdomen yang lembek,  polihidramnion .</w:t>
      </w:r>
    </w:p>
    <w:p w:rsidR="006425B9" w:rsidRPr="00F601CD" w:rsidRDefault="006425B9" w:rsidP="006425B9">
      <w:pPr>
        <w:pStyle w:val="ListParagraph"/>
        <w:numPr>
          <w:ilvl w:val="0"/>
          <w:numId w:val="18"/>
        </w:numPr>
        <w:spacing w:after="0" w:line="240" w:lineRule="auto"/>
        <w:jc w:val="both"/>
        <w:rPr>
          <w:rFonts w:ascii="Times New Roman" w:hAnsi="Times New Roman"/>
          <w:sz w:val="24"/>
          <w:szCs w:val="24"/>
        </w:rPr>
      </w:pPr>
      <w:proofErr w:type="gramStart"/>
      <w:r w:rsidRPr="00B57B99">
        <w:rPr>
          <w:rFonts w:ascii="Times New Roman" w:hAnsi="Times New Roman"/>
        </w:rPr>
        <w:t>multiparitas</w:t>
      </w:r>
      <w:proofErr w:type="gramEnd"/>
      <w:r w:rsidRPr="00B57B99">
        <w:rPr>
          <w:rFonts w:ascii="Times New Roman" w:hAnsi="Times New Roman"/>
        </w:rPr>
        <w:t xml:space="preserve">,  janin </w:t>
      </w:r>
      <w:r>
        <w:rPr>
          <w:rFonts w:ascii="Times New Roman" w:hAnsi="Times New Roman"/>
        </w:rPr>
        <w:t>prematur</w:t>
      </w:r>
      <w:r w:rsidRPr="00B57B99">
        <w:rPr>
          <w:rFonts w:ascii="Times New Roman" w:hAnsi="Times New Roman"/>
        </w:rPr>
        <w:t xml:space="preserve"> ,  otot abdomen yang lembek,  polihidramnion dan kehamilan ganda.</w:t>
      </w:r>
    </w:p>
    <w:p w:rsidR="006425B9" w:rsidRPr="004E0300" w:rsidRDefault="006425B9" w:rsidP="006425B9">
      <w:pPr>
        <w:pStyle w:val="ListParagraph"/>
        <w:numPr>
          <w:ilvl w:val="0"/>
          <w:numId w:val="13"/>
        </w:numPr>
        <w:spacing w:after="0" w:line="240" w:lineRule="auto"/>
        <w:jc w:val="both"/>
        <w:rPr>
          <w:rStyle w:val="freebirdanalyticsviewquestiontitle"/>
          <w:rFonts w:ascii="Times New Roman" w:hAnsi="Times New Roman"/>
          <w:sz w:val="24"/>
          <w:szCs w:val="24"/>
        </w:rPr>
      </w:pPr>
      <w:r w:rsidRPr="004E0300">
        <w:rPr>
          <w:rStyle w:val="freebirdanalyticsviewquestiontitle"/>
          <w:rFonts w:ascii="Times New Roman" w:hAnsi="Times New Roman"/>
        </w:rPr>
        <w:t>Diatasis rektus abdominis disebabkan karena</w:t>
      </w:r>
      <w:proofErr w:type="gramStart"/>
      <w:r w:rsidRPr="004E0300">
        <w:rPr>
          <w:rStyle w:val="freebirdanalyticsviewquestiontitle"/>
          <w:rFonts w:ascii="Times New Roman" w:hAnsi="Times New Roman"/>
        </w:rPr>
        <w:t>..</w:t>
      </w:r>
      <w:proofErr w:type="gramEnd"/>
    </w:p>
    <w:p w:rsidR="006425B9" w:rsidRPr="004E0300" w:rsidRDefault="006425B9" w:rsidP="006425B9">
      <w:pPr>
        <w:pStyle w:val="ListParagraph"/>
        <w:numPr>
          <w:ilvl w:val="1"/>
          <w:numId w:val="13"/>
        </w:numPr>
        <w:spacing w:after="0" w:line="240" w:lineRule="auto"/>
        <w:jc w:val="both"/>
        <w:rPr>
          <w:rFonts w:ascii="Times New Roman" w:hAnsi="Times New Roman"/>
          <w:sz w:val="24"/>
          <w:szCs w:val="24"/>
        </w:rPr>
      </w:pPr>
      <w:r w:rsidRPr="004E0300">
        <w:rPr>
          <w:rFonts w:ascii="Times New Roman" w:hAnsi="Times New Roman"/>
        </w:rPr>
        <w:t>sebagai akibat pengaruh</w:t>
      </w:r>
      <w:r>
        <w:rPr>
          <w:rFonts w:ascii="Times New Roman" w:hAnsi="Times New Roman"/>
        </w:rPr>
        <w:t xml:space="preserve"> </w:t>
      </w:r>
      <w:r w:rsidRPr="004E0300">
        <w:rPr>
          <w:rFonts w:ascii="Times New Roman" w:hAnsi="Times New Roman"/>
        </w:rPr>
        <w:t>hormon terhadap linea alba</w:t>
      </w:r>
    </w:p>
    <w:p w:rsidR="006425B9" w:rsidRPr="004E0300" w:rsidRDefault="006425B9" w:rsidP="006425B9">
      <w:pPr>
        <w:pStyle w:val="ListParagraph"/>
        <w:numPr>
          <w:ilvl w:val="1"/>
          <w:numId w:val="13"/>
        </w:numPr>
        <w:spacing w:after="0" w:line="240" w:lineRule="auto"/>
        <w:jc w:val="both"/>
        <w:rPr>
          <w:rFonts w:ascii="Times New Roman" w:hAnsi="Times New Roman"/>
          <w:sz w:val="24"/>
          <w:szCs w:val="24"/>
        </w:rPr>
      </w:pPr>
      <w:r w:rsidRPr="004E0300">
        <w:rPr>
          <w:rFonts w:ascii="Times New Roman" w:hAnsi="Times New Roman"/>
        </w:rPr>
        <w:t>sebagai akibat perenggangan mekanis dinding abdomen ka</w:t>
      </w:r>
      <w:r>
        <w:rPr>
          <w:rFonts w:ascii="Times New Roman" w:hAnsi="Times New Roman"/>
        </w:rPr>
        <w:t>rena kehamilan</w:t>
      </w:r>
    </w:p>
    <w:p w:rsidR="006425B9" w:rsidRPr="004E0300" w:rsidRDefault="006425B9" w:rsidP="006425B9">
      <w:pPr>
        <w:pStyle w:val="ListParagraph"/>
        <w:numPr>
          <w:ilvl w:val="1"/>
          <w:numId w:val="13"/>
        </w:numPr>
        <w:spacing w:after="0" w:line="240" w:lineRule="auto"/>
        <w:jc w:val="both"/>
        <w:rPr>
          <w:rFonts w:ascii="Times New Roman" w:hAnsi="Times New Roman"/>
          <w:sz w:val="24"/>
          <w:szCs w:val="24"/>
        </w:rPr>
      </w:pPr>
      <w:proofErr w:type="gramStart"/>
      <w:r w:rsidRPr="004E0300">
        <w:rPr>
          <w:rFonts w:ascii="Times New Roman" w:hAnsi="Times New Roman"/>
        </w:rPr>
        <w:t>multi</w:t>
      </w:r>
      <w:proofErr w:type="gramEnd"/>
      <w:r w:rsidRPr="004E0300">
        <w:rPr>
          <w:rFonts w:ascii="Times New Roman" w:hAnsi="Times New Roman"/>
        </w:rPr>
        <w:t xml:space="preserve"> paritas, bayi besar, polihidramnion.</w:t>
      </w:r>
    </w:p>
    <w:p w:rsidR="006425B9" w:rsidRPr="004E0300" w:rsidRDefault="006425B9" w:rsidP="006425B9">
      <w:pPr>
        <w:pStyle w:val="ListParagraph"/>
        <w:numPr>
          <w:ilvl w:val="1"/>
          <w:numId w:val="13"/>
        </w:numPr>
        <w:spacing w:after="0" w:line="240" w:lineRule="auto"/>
        <w:jc w:val="both"/>
        <w:rPr>
          <w:rFonts w:ascii="Times New Roman" w:hAnsi="Times New Roman"/>
          <w:sz w:val="24"/>
          <w:szCs w:val="24"/>
        </w:rPr>
      </w:pPr>
      <w:proofErr w:type="gramStart"/>
      <w:r w:rsidRPr="004E0300">
        <w:rPr>
          <w:rFonts w:ascii="Times New Roman" w:hAnsi="Times New Roman"/>
        </w:rPr>
        <w:t>kelemahan</w:t>
      </w:r>
      <w:proofErr w:type="gramEnd"/>
      <w:r w:rsidRPr="004E0300">
        <w:rPr>
          <w:rFonts w:ascii="Times New Roman" w:hAnsi="Times New Roman"/>
        </w:rPr>
        <w:t xml:space="preserve"> otot abdomen danpostur tubuh yang salah.</w:t>
      </w:r>
    </w:p>
    <w:p w:rsidR="006425B9" w:rsidRPr="004E0300" w:rsidRDefault="006425B9" w:rsidP="006425B9">
      <w:pPr>
        <w:pStyle w:val="ListParagraph"/>
        <w:numPr>
          <w:ilvl w:val="1"/>
          <w:numId w:val="13"/>
        </w:numPr>
        <w:spacing w:after="0" w:line="240" w:lineRule="auto"/>
        <w:jc w:val="both"/>
        <w:rPr>
          <w:rFonts w:ascii="Times New Roman" w:hAnsi="Times New Roman"/>
          <w:sz w:val="24"/>
          <w:szCs w:val="24"/>
        </w:rPr>
      </w:pPr>
      <w:r w:rsidRPr="004E0300">
        <w:rPr>
          <w:rFonts w:ascii="Times New Roman" w:hAnsi="Times New Roman"/>
        </w:rPr>
        <w:t>sebagai akibat pengaruh</w:t>
      </w:r>
      <w:r>
        <w:rPr>
          <w:rFonts w:ascii="Times New Roman" w:hAnsi="Times New Roman"/>
        </w:rPr>
        <w:t xml:space="preserve"> </w:t>
      </w:r>
      <w:r w:rsidRPr="004E0300">
        <w:rPr>
          <w:rFonts w:ascii="Times New Roman" w:hAnsi="Times New Roman"/>
        </w:rPr>
        <w:t>hormon dan perenggangan m</w:t>
      </w:r>
      <w:r>
        <w:rPr>
          <w:rFonts w:ascii="Times New Roman" w:hAnsi="Times New Roman"/>
        </w:rPr>
        <w:t>ekanis dinding abdomen pada ibu hamil</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sidRPr="004C7FD5">
        <w:rPr>
          <w:rFonts w:ascii="Times New Roman" w:hAnsi="Times New Roman"/>
          <w:sz w:val="24"/>
          <w:szCs w:val="24"/>
        </w:rPr>
        <w:t xml:space="preserve">Pemeriksaan </w:t>
      </w:r>
      <w:r w:rsidRPr="004F764D">
        <w:rPr>
          <w:rFonts w:ascii="Times New Roman" w:hAnsi="Times New Roman"/>
          <w:i/>
          <w:sz w:val="24"/>
          <w:szCs w:val="24"/>
        </w:rPr>
        <w:t>Diastasis rektus Abdominis</w:t>
      </w:r>
      <w:r>
        <w:rPr>
          <w:rFonts w:ascii="Times New Roman" w:hAnsi="Times New Roman"/>
          <w:i/>
          <w:sz w:val="24"/>
          <w:szCs w:val="24"/>
        </w:rPr>
        <w:t xml:space="preserve"> </w:t>
      </w:r>
      <w:r w:rsidRPr="00134D3F">
        <w:rPr>
          <w:rFonts w:ascii="Times New Roman" w:hAnsi="Times New Roman"/>
          <w:sz w:val="24"/>
          <w:szCs w:val="24"/>
        </w:rPr>
        <w:t>(DRA</w:t>
      </w:r>
      <w:r>
        <w:rPr>
          <w:rFonts w:ascii="Times New Roman" w:hAnsi="Times New Roman"/>
          <w:sz w:val="24"/>
          <w:szCs w:val="24"/>
        </w:rPr>
        <w:t>) dapat dilakukan  pada ibu nifas pada  posisi :</w:t>
      </w:r>
    </w:p>
    <w:p w:rsidR="006425B9" w:rsidRDefault="006425B9" w:rsidP="006425B9">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Duduk</w:t>
      </w:r>
    </w:p>
    <w:p w:rsidR="006425B9" w:rsidRDefault="006425B9" w:rsidP="006425B9">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Berdiri</w:t>
      </w:r>
    </w:p>
    <w:p w:rsidR="006425B9" w:rsidRDefault="006425B9" w:rsidP="006425B9">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 xml:space="preserve">Berbaring </w:t>
      </w:r>
    </w:p>
    <w:p w:rsidR="006425B9" w:rsidRDefault="006425B9" w:rsidP="006425B9">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Miring ke sisi kiri</w:t>
      </w:r>
    </w:p>
    <w:p w:rsidR="006425B9" w:rsidRDefault="006425B9" w:rsidP="006425B9">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telungkup</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sidRPr="00733152">
        <w:rPr>
          <w:rFonts w:ascii="Times New Roman" w:hAnsi="Times New Roman"/>
          <w:sz w:val="24"/>
          <w:szCs w:val="24"/>
        </w:rPr>
        <w:t>Masalah</w:t>
      </w:r>
      <w:r>
        <w:rPr>
          <w:rFonts w:ascii="Times New Roman" w:hAnsi="Times New Roman"/>
          <w:sz w:val="24"/>
          <w:szCs w:val="24"/>
        </w:rPr>
        <w:t xml:space="preserve"> atau keluhan yang dapat disebabkan dengan adanya </w:t>
      </w:r>
      <w:r w:rsidRPr="004F764D">
        <w:rPr>
          <w:rFonts w:ascii="Times New Roman" w:hAnsi="Times New Roman"/>
          <w:i/>
          <w:sz w:val="24"/>
          <w:szCs w:val="24"/>
        </w:rPr>
        <w:t>Diastasis rektus Abdominis</w:t>
      </w:r>
      <w:r>
        <w:rPr>
          <w:rFonts w:ascii="Times New Roman" w:hAnsi="Times New Roman"/>
          <w:i/>
          <w:sz w:val="24"/>
          <w:szCs w:val="24"/>
        </w:rPr>
        <w:t xml:space="preserve"> </w:t>
      </w:r>
      <w:r w:rsidRPr="00134D3F">
        <w:rPr>
          <w:rFonts w:ascii="Times New Roman" w:hAnsi="Times New Roman"/>
          <w:sz w:val="24"/>
          <w:szCs w:val="24"/>
        </w:rPr>
        <w:t>(DRA</w:t>
      </w:r>
      <w:r>
        <w:rPr>
          <w:rFonts w:ascii="Times New Roman" w:hAnsi="Times New Roman"/>
          <w:sz w:val="24"/>
          <w:szCs w:val="24"/>
        </w:rPr>
        <w:t>) adalah:</w:t>
      </w:r>
    </w:p>
    <w:p w:rsidR="006425B9" w:rsidRDefault="006425B9" w:rsidP="006425B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Nyeri perut</w:t>
      </w:r>
    </w:p>
    <w:p w:rsidR="006425B9" w:rsidRDefault="006425B9" w:rsidP="006425B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Nyeri otot perut/abdominal</w:t>
      </w:r>
    </w:p>
    <w:p w:rsidR="006425B9" w:rsidRDefault="006425B9" w:rsidP="006425B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Nyeri punggung</w:t>
      </w:r>
    </w:p>
    <w:p w:rsidR="006425B9" w:rsidRDefault="006425B9" w:rsidP="006425B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Nyeri punggung bawah</w:t>
      </w:r>
    </w:p>
    <w:p w:rsidR="006425B9" w:rsidRDefault="006425B9" w:rsidP="006425B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Nyeri daerah kemaluan</w:t>
      </w:r>
    </w:p>
    <w:p w:rsidR="006425B9" w:rsidRPr="004E0300" w:rsidRDefault="006425B9" w:rsidP="006425B9">
      <w:pPr>
        <w:pStyle w:val="ListParagraph"/>
        <w:numPr>
          <w:ilvl w:val="0"/>
          <w:numId w:val="13"/>
        </w:numPr>
        <w:spacing w:after="0" w:line="240" w:lineRule="auto"/>
        <w:jc w:val="both"/>
        <w:rPr>
          <w:rStyle w:val="freebirdanalyticsviewquestiontitle"/>
          <w:rFonts w:ascii="Times New Roman" w:hAnsi="Times New Roman"/>
          <w:sz w:val="24"/>
          <w:szCs w:val="24"/>
        </w:rPr>
      </w:pPr>
      <w:r w:rsidRPr="004E0300">
        <w:rPr>
          <w:rStyle w:val="freebirdanalyticsviewquestiontitle"/>
          <w:rFonts w:ascii="Times New Roman" w:hAnsi="Times New Roman"/>
        </w:rPr>
        <w:t>Faktor utama yang mempengaruhi munculnya Diastasis Rectus Abdominis adalah</w:t>
      </w:r>
    </w:p>
    <w:p w:rsidR="006425B9" w:rsidRPr="004E0300" w:rsidRDefault="006425B9" w:rsidP="006425B9">
      <w:pPr>
        <w:pStyle w:val="ListParagraph"/>
        <w:numPr>
          <w:ilvl w:val="0"/>
          <w:numId w:val="22"/>
        </w:numPr>
        <w:spacing w:after="0" w:line="240" w:lineRule="auto"/>
        <w:jc w:val="both"/>
        <w:rPr>
          <w:rFonts w:ascii="Times New Roman" w:hAnsi="Times New Roman"/>
          <w:sz w:val="24"/>
          <w:szCs w:val="24"/>
        </w:rPr>
      </w:pPr>
      <w:proofErr w:type="gramStart"/>
      <w:r w:rsidRPr="004E0300">
        <w:rPr>
          <w:rFonts w:ascii="Times New Roman" w:hAnsi="Times New Roman"/>
        </w:rPr>
        <w:t>melunaknya</w:t>
      </w:r>
      <w:proofErr w:type="gramEnd"/>
      <w:r w:rsidRPr="004E0300">
        <w:rPr>
          <w:rFonts w:ascii="Times New Roman" w:hAnsi="Times New Roman"/>
        </w:rPr>
        <w:t xml:space="preserve"> ligament karena hormone sehingga terjadi pen</w:t>
      </w:r>
      <w:r>
        <w:rPr>
          <w:rFonts w:ascii="Times New Roman" w:hAnsi="Times New Roman"/>
        </w:rPr>
        <w:t>guluran yang sangat cepat pada dinding abdomen karena pembesaran uterus.</w:t>
      </w:r>
    </w:p>
    <w:p w:rsidR="006425B9" w:rsidRPr="004E0300" w:rsidRDefault="006425B9" w:rsidP="006425B9">
      <w:pPr>
        <w:pStyle w:val="ListParagraph"/>
        <w:numPr>
          <w:ilvl w:val="0"/>
          <w:numId w:val="22"/>
        </w:numPr>
        <w:spacing w:after="0" w:line="240" w:lineRule="auto"/>
        <w:jc w:val="both"/>
        <w:rPr>
          <w:rFonts w:ascii="Times New Roman" w:hAnsi="Times New Roman"/>
          <w:sz w:val="24"/>
          <w:szCs w:val="24"/>
        </w:rPr>
      </w:pPr>
      <w:r w:rsidRPr="004E0300">
        <w:rPr>
          <w:rFonts w:ascii="Times New Roman" w:hAnsi="Times New Roman"/>
        </w:rPr>
        <w:t>kegemukan, multipara dan bayibesar</w:t>
      </w:r>
    </w:p>
    <w:p w:rsidR="006425B9" w:rsidRPr="004E0300" w:rsidRDefault="006425B9" w:rsidP="006425B9">
      <w:pPr>
        <w:pStyle w:val="ListParagraph"/>
        <w:numPr>
          <w:ilvl w:val="0"/>
          <w:numId w:val="22"/>
        </w:numPr>
        <w:spacing w:after="0" w:line="240" w:lineRule="auto"/>
        <w:jc w:val="both"/>
        <w:rPr>
          <w:rFonts w:ascii="Times New Roman" w:hAnsi="Times New Roman"/>
          <w:sz w:val="24"/>
          <w:szCs w:val="24"/>
        </w:rPr>
      </w:pPr>
      <w:r w:rsidRPr="004E0300">
        <w:rPr>
          <w:rFonts w:ascii="Times New Roman" w:hAnsi="Times New Roman"/>
        </w:rPr>
        <w:t>faktor usia dan paritas</w:t>
      </w:r>
    </w:p>
    <w:p w:rsidR="006425B9" w:rsidRPr="004E0300" w:rsidRDefault="006425B9" w:rsidP="006425B9">
      <w:pPr>
        <w:pStyle w:val="ListParagraph"/>
        <w:numPr>
          <w:ilvl w:val="0"/>
          <w:numId w:val="22"/>
        </w:numPr>
        <w:spacing w:after="0" w:line="240" w:lineRule="auto"/>
        <w:jc w:val="both"/>
        <w:rPr>
          <w:rFonts w:ascii="Times New Roman" w:hAnsi="Times New Roman"/>
          <w:sz w:val="24"/>
          <w:szCs w:val="24"/>
        </w:rPr>
      </w:pPr>
      <w:r w:rsidRPr="004E0300">
        <w:rPr>
          <w:rFonts w:ascii="Times New Roman" w:hAnsi="Times New Roman"/>
        </w:rPr>
        <w:t>kontraksi otot-ototnya masihkurang baik terutama otot uterus</w:t>
      </w:r>
    </w:p>
    <w:p w:rsidR="006425B9" w:rsidRPr="004E0300" w:rsidRDefault="006425B9" w:rsidP="006425B9">
      <w:pPr>
        <w:pStyle w:val="ListParagraph"/>
        <w:numPr>
          <w:ilvl w:val="0"/>
          <w:numId w:val="22"/>
        </w:numPr>
        <w:spacing w:after="0" w:line="240" w:lineRule="auto"/>
        <w:jc w:val="both"/>
        <w:rPr>
          <w:rFonts w:ascii="Times New Roman" w:hAnsi="Times New Roman"/>
          <w:sz w:val="24"/>
          <w:szCs w:val="24"/>
        </w:rPr>
      </w:pPr>
      <w:r w:rsidRPr="004E0300">
        <w:rPr>
          <w:rFonts w:ascii="Times New Roman" w:hAnsi="Times New Roman"/>
        </w:rPr>
        <w:t>elastisitas otot-otot pada usia inisudah mulai berkurang</w:t>
      </w:r>
    </w:p>
    <w:p w:rsidR="006425B9" w:rsidRPr="00A0566F" w:rsidRDefault="006425B9" w:rsidP="006425B9">
      <w:pPr>
        <w:pStyle w:val="ListParagraph"/>
        <w:numPr>
          <w:ilvl w:val="0"/>
          <w:numId w:val="13"/>
        </w:numPr>
        <w:spacing w:after="0" w:line="240" w:lineRule="auto"/>
        <w:jc w:val="both"/>
        <w:rPr>
          <w:rStyle w:val="freebirdanalyticsviewquestiontitle"/>
          <w:rFonts w:ascii="Times New Roman" w:hAnsi="Times New Roman"/>
          <w:sz w:val="24"/>
          <w:szCs w:val="24"/>
        </w:rPr>
      </w:pPr>
      <w:r w:rsidRPr="00A0566F">
        <w:rPr>
          <w:rStyle w:val="freebirdanalyticsviewquestiontitle"/>
          <w:rFonts w:ascii="Times New Roman" w:hAnsi="Times New Roman"/>
        </w:rPr>
        <w:t>factor pendukung utama keadaan DRA ini adalah</w:t>
      </w:r>
    </w:p>
    <w:p w:rsidR="006425B9" w:rsidRPr="00A0566F" w:rsidRDefault="006425B9" w:rsidP="006425B9">
      <w:pPr>
        <w:pStyle w:val="ListParagraph"/>
        <w:numPr>
          <w:ilvl w:val="0"/>
          <w:numId w:val="23"/>
        </w:numPr>
        <w:spacing w:after="0" w:line="240" w:lineRule="auto"/>
        <w:jc w:val="both"/>
        <w:rPr>
          <w:rFonts w:ascii="Times New Roman" w:hAnsi="Times New Roman"/>
          <w:sz w:val="24"/>
          <w:szCs w:val="24"/>
        </w:rPr>
      </w:pPr>
      <w:r w:rsidRPr="00A0566F">
        <w:rPr>
          <w:rFonts w:ascii="Times New Roman" w:hAnsi="Times New Roman"/>
        </w:rPr>
        <w:t>multiparitas, otot abdomen</w:t>
      </w:r>
      <w:r>
        <w:rPr>
          <w:rFonts w:ascii="Times New Roman" w:hAnsi="Times New Roman"/>
        </w:rPr>
        <w:t xml:space="preserve"> </w:t>
      </w:r>
      <w:r w:rsidRPr="00A0566F">
        <w:rPr>
          <w:rFonts w:ascii="Times New Roman" w:hAnsi="Times New Roman"/>
        </w:rPr>
        <w:t>yang lembek, polihidramnion</w:t>
      </w:r>
      <w:r>
        <w:rPr>
          <w:rFonts w:ascii="Times New Roman" w:hAnsi="Times New Roman"/>
        </w:rPr>
        <w:t xml:space="preserve"> dan kehamilan ganda</w:t>
      </w:r>
    </w:p>
    <w:p w:rsidR="006425B9" w:rsidRPr="00A0566F" w:rsidRDefault="006425B9" w:rsidP="006425B9">
      <w:pPr>
        <w:pStyle w:val="ListParagraph"/>
        <w:numPr>
          <w:ilvl w:val="0"/>
          <w:numId w:val="23"/>
        </w:numPr>
        <w:spacing w:after="0" w:line="240" w:lineRule="auto"/>
        <w:jc w:val="both"/>
        <w:rPr>
          <w:rFonts w:ascii="Times New Roman" w:hAnsi="Times New Roman"/>
          <w:sz w:val="24"/>
          <w:szCs w:val="24"/>
        </w:rPr>
      </w:pPr>
      <w:r>
        <w:rPr>
          <w:rFonts w:ascii="Times New Roman" w:hAnsi="Times New Roman"/>
        </w:rPr>
        <w:t>k</w:t>
      </w:r>
      <w:r w:rsidRPr="00A0566F">
        <w:rPr>
          <w:rFonts w:ascii="Times New Roman" w:hAnsi="Times New Roman"/>
        </w:rPr>
        <w:t>egemukan, multipara dan bayibesar</w:t>
      </w:r>
    </w:p>
    <w:p w:rsidR="006425B9" w:rsidRPr="00975797" w:rsidRDefault="006425B9" w:rsidP="006425B9">
      <w:pPr>
        <w:pStyle w:val="ListParagraph"/>
        <w:numPr>
          <w:ilvl w:val="0"/>
          <w:numId w:val="23"/>
        </w:numPr>
        <w:spacing w:after="0" w:line="240" w:lineRule="auto"/>
        <w:jc w:val="both"/>
        <w:rPr>
          <w:rFonts w:ascii="Times New Roman" w:hAnsi="Times New Roman"/>
          <w:sz w:val="24"/>
          <w:szCs w:val="24"/>
        </w:rPr>
      </w:pPr>
      <w:r w:rsidRPr="00A0566F">
        <w:rPr>
          <w:rFonts w:ascii="Times New Roman" w:hAnsi="Times New Roman"/>
        </w:rPr>
        <w:t>pengetahuan ibu yang kurang</w:t>
      </w:r>
      <w:r>
        <w:rPr>
          <w:rFonts w:ascii="Times New Roman" w:hAnsi="Times New Roman"/>
        </w:rPr>
        <w:t xml:space="preserve"> </w:t>
      </w:r>
      <w:r w:rsidRPr="00A0566F">
        <w:rPr>
          <w:rFonts w:ascii="Times New Roman" w:hAnsi="Times New Roman"/>
        </w:rPr>
        <w:t>dan kehamilan primi</w:t>
      </w:r>
    </w:p>
    <w:p w:rsidR="006425B9" w:rsidRPr="00975797" w:rsidRDefault="006425B9" w:rsidP="006425B9">
      <w:pPr>
        <w:pStyle w:val="ListParagraph"/>
        <w:numPr>
          <w:ilvl w:val="0"/>
          <w:numId w:val="23"/>
        </w:numPr>
        <w:spacing w:after="0" w:line="240" w:lineRule="auto"/>
        <w:jc w:val="both"/>
        <w:rPr>
          <w:rFonts w:ascii="Times New Roman" w:hAnsi="Times New Roman"/>
          <w:sz w:val="24"/>
          <w:szCs w:val="24"/>
        </w:rPr>
      </w:pPr>
      <w:r w:rsidRPr="00A0566F">
        <w:rPr>
          <w:rFonts w:ascii="Times New Roman" w:hAnsi="Times New Roman"/>
        </w:rPr>
        <w:t>ibu nifas malas melakukan</w:t>
      </w:r>
      <w:r>
        <w:rPr>
          <w:rFonts w:ascii="Times New Roman" w:hAnsi="Times New Roman"/>
        </w:rPr>
        <w:t xml:space="preserve"> </w:t>
      </w:r>
      <w:r w:rsidRPr="00A0566F">
        <w:rPr>
          <w:rFonts w:ascii="Times New Roman" w:hAnsi="Times New Roman"/>
        </w:rPr>
        <w:t>senam nifas</w:t>
      </w:r>
      <w:r>
        <w:rPr>
          <w:rFonts w:ascii="Times New Roman" w:hAnsi="Times New Roman"/>
        </w:rPr>
        <w:t xml:space="preserve"> </w:t>
      </w:r>
    </w:p>
    <w:p w:rsidR="006425B9" w:rsidRPr="006425B9" w:rsidRDefault="006425B9" w:rsidP="006425B9">
      <w:pPr>
        <w:pStyle w:val="ListParagraph"/>
        <w:numPr>
          <w:ilvl w:val="0"/>
          <w:numId w:val="23"/>
        </w:numPr>
        <w:spacing w:after="0" w:line="240" w:lineRule="auto"/>
        <w:jc w:val="both"/>
        <w:rPr>
          <w:rFonts w:ascii="Times New Roman" w:hAnsi="Times New Roman"/>
          <w:sz w:val="24"/>
          <w:szCs w:val="24"/>
        </w:rPr>
      </w:pPr>
      <w:r w:rsidRPr="00A0566F">
        <w:rPr>
          <w:rFonts w:ascii="Times New Roman" w:hAnsi="Times New Roman"/>
        </w:rPr>
        <w:t>ibu dengan multi paritas yangbersalin tidak pada nakes</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Keadaan </w:t>
      </w:r>
      <w:r w:rsidRPr="004F764D">
        <w:rPr>
          <w:rFonts w:ascii="Times New Roman" w:hAnsi="Times New Roman"/>
          <w:i/>
          <w:sz w:val="24"/>
          <w:szCs w:val="24"/>
        </w:rPr>
        <w:t>Diastasis rektus Abdominis</w:t>
      </w:r>
      <w:r>
        <w:rPr>
          <w:rFonts w:ascii="Times New Roman" w:hAnsi="Times New Roman"/>
          <w:i/>
          <w:sz w:val="24"/>
          <w:szCs w:val="24"/>
        </w:rPr>
        <w:t xml:space="preserve"> </w:t>
      </w:r>
      <w:r w:rsidRPr="00134D3F">
        <w:rPr>
          <w:rFonts w:ascii="Times New Roman" w:hAnsi="Times New Roman"/>
          <w:sz w:val="24"/>
          <w:szCs w:val="24"/>
        </w:rPr>
        <w:t>(DRA</w:t>
      </w:r>
      <w:r>
        <w:rPr>
          <w:rFonts w:ascii="Times New Roman" w:hAnsi="Times New Roman"/>
          <w:sz w:val="24"/>
          <w:szCs w:val="24"/>
        </w:rPr>
        <w:t>) dapat dicegah dengan cara</w:t>
      </w:r>
      <w:proofErr w:type="gramStart"/>
      <w:r>
        <w:rPr>
          <w:rFonts w:ascii="Times New Roman" w:hAnsi="Times New Roman"/>
          <w:sz w:val="24"/>
          <w:szCs w:val="24"/>
        </w:rPr>
        <w:t>..</w:t>
      </w:r>
      <w:proofErr w:type="gramEnd"/>
    </w:p>
    <w:p w:rsidR="006425B9" w:rsidRDefault="006425B9" w:rsidP="006425B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Senam hamil</w:t>
      </w:r>
    </w:p>
    <w:p w:rsidR="006425B9" w:rsidRDefault="006425B9" w:rsidP="006425B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Senam nifas</w:t>
      </w:r>
    </w:p>
    <w:p w:rsidR="006425B9" w:rsidRDefault="006425B9" w:rsidP="006425B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Sit-up</w:t>
      </w:r>
    </w:p>
    <w:p w:rsidR="006425B9" w:rsidRDefault="006425B9" w:rsidP="006425B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Squat-jump</w:t>
      </w:r>
    </w:p>
    <w:p w:rsidR="006425B9" w:rsidRDefault="006425B9" w:rsidP="006425B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aerobik</w:t>
      </w:r>
    </w:p>
    <w:p w:rsidR="006425B9" w:rsidRPr="004B21C7" w:rsidRDefault="006425B9" w:rsidP="006425B9">
      <w:pPr>
        <w:pStyle w:val="ListParagraph"/>
        <w:numPr>
          <w:ilvl w:val="0"/>
          <w:numId w:val="13"/>
        </w:numPr>
        <w:spacing w:after="0" w:line="240" w:lineRule="auto"/>
        <w:jc w:val="both"/>
        <w:rPr>
          <w:rStyle w:val="freebirdanalyticsviewquestiontitle"/>
          <w:rFonts w:ascii="Times New Roman" w:hAnsi="Times New Roman"/>
          <w:sz w:val="24"/>
          <w:szCs w:val="24"/>
        </w:rPr>
      </w:pPr>
      <w:r w:rsidRPr="004B21C7">
        <w:rPr>
          <w:rStyle w:val="freebirdanalyticsviewquestiontitle"/>
          <w:rFonts w:ascii="Times New Roman" w:hAnsi="Times New Roman"/>
        </w:rPr>
        <w:t>Cara mengetahui adanya DRA pada wanita adalah</w:t>
      </w:r>
    </w:p>
    <w:p w:rsidR="006425B9" w:rsidRPr="004B21C7" w:rsidRDefault="006425B9" w:rsidP="006425B9">
      <w:pPr>
        <w:pStyle w:val="ListParagraph"/>
        <w:numPr>
          <w:ilvl w:val="0"/>
          <w:numId w:val="24"/>
        </w:numPr>
        <w:spacing w:after="0" w:line="240" w:lineRule="auto"/>
        <w:jc w:val="both"/>
        <w:rPr>
          <w:rFonts w:ascii="Times New Roman" w:hAnsi="Times New Roman"/>
          <w:sz w:val="24"/>
          <w:szCs w:val="24"/>
        </w:rPr>
      </w:pPr>
      <w:r w:rsidRPr="004B21C7">
        <w:rPr>
          <w:rFonts w:ascii="Times New Roman" w:hAnsi="Times New Roman"/>
        </w:rPr>
        <w:t>dengan menimbang BB</w:t>
      </w:r>
    </w:p>
    <w:p w:rsidR="006425B9" w:rsidRPr="004B21C7" w:rsidRDefault="006425B9" w:rsidP="006425B9">
      <w:pPr>
        <w:pStyle w:val="ListParagraph"/>
        <w:numPr>
          <w:ilvl w:val="0"/>
          <w:numId w:val="24"/>
        </w:numPr>
        <w:spacing w:after="0" w:line="240" w:lineRule="auto"/>
        <w:jc w:val="both"/>
        <w:rPr>
          <w:rFonts w:ascii="Times New Roman" w:hAnsi="Times New Roman"/>
          <w:sz w:val="24"/>
          <w:szCs w:val="24"/>
        </w:rPr>
      </w:pPr>
      <w:r w:rsidRPr="004B21C7">
        <w:rPr>
          <w:rFonts w:ascii="Times New Roman" w:hAnsi="Times New Roman"/>
        </w:rPr>
        <w:t>dengan mengukur dengan</w:t>
      </w:r>
      <w:r>
        <w:rPr>
          <w:rFonts w:ascii="Times New Roman" w:hAnsi="Times New Roman"/>
        </w:rPr>
        <w:t xml:space="preserve"> </w:t>
      </w:r>
      <w:r w:rsidRPr="004B21C7">
        <w:rPr>
          <w:rFonts w:ascii="Times New Roman" w:hAnsi="Times New Roman"/>
        </w:rPr>
        <w:t>alat</w:t>
      </w:r>
    </w:p>
    <w:p w:rsidR="006425B9" w:rsidRPr="004B21C7" w:rsidRDefault="006425B9" w:rsidP="006425B9">
      <w:pPr>
        <w:pStyle w:val="ListParagraph"/>
        <w:numPr>
          <w:ilvl w:val="0"/>
          <w:numId w:val="24"/>
        </w:numPr>
        <w:spacing w:after="0" w:line="240" w:lineRule="auto"/>
        <w:jc w:val="both"/>
        <w:rPr>
          <w:rFonts w:ascii="Times New Roman" w:hAnsi="Times New Roman"/>
          <w:sz w:val="24"/>
          <w:szCs w:val="24"/>
        </w:rPr>
      </w:pPr>
      <w:r>
        <w:rPr>
          <w:rFonts w:ascii="Times New Roman" w:hAnsi="Times New Roman"/>
        </w:rPr>
        <w:t>d</w:t>
      </w:r>
      <w:r w:rsidRPr="004B21C7">
        <w:rPr>
          <w:rFonts w:ascii="Times New Roman" w:hAnsi="Times New Roman"/>
        </w:rPr>
        <w:t>engan wawancara/pertanyaan</w:t>
      </w:r>
    </w:p>
    <w:p w:rsidR="006425B9" w:rsidRPr="004B21C7" w:rsidRDefault="006425B9" w:rsidP="006425B9">
      <w:pPr>
        <w:pStyle w:val="ListParagraph"/>
        <w:numPr>
          <w:ilvl w:val="0"/>
          <w:numId w:val="24"/>
        </w:numPr>
        <w:spacing w:after="0" w:line="240" w:lineRule="auto"/>
        <w:jc w:val="both"/>
        <w:rPr>
          <w:rFonts w:ascii="Times New Roman" w:hAnsi="Times New Roman"/>
          <w:sz w:val="24"/>
          <w:szCs w:val="24"/>
        </w:rPr>
      </w:pPr>
      <w:r>
        <w:rPr>
          <w:rFonts w:ascii="Times New Roman" w:hAnsi="Times New Roman"/>
        </w:rPr>
        <w:t>d</w:t>
      </w:r>
      <w:r w:rsidRPr="004B21C7">
        <w:rPr>
          <w:rFonts w:ascii="Times New Roman" w:hAnsi="Times New Roman"/>
        </w:rPr>
        <w:t>engan observasi abdomen</w:t>
      </w:r>
    </w:p>
    <w:p w:rsidR="006425B9" w:rsidRPr="004B21C7" w:rsidRDefault="006425B9" w:rsidP="006425B9">
      <w:pPr>
        <w:pStyle w:val="ListParagraph"/>
        <w:numPr>
          <w:ilvl w:val="0"/>
          <w:numId w:val="24"/>
        </w:numPr>
        <w:spacing w:after="0" w:line="240" w:lineRule="auto"/>
        <w:jc w:val="both"/>
        <w:rPr>
          <w:rFonts w:ascii="Times New Roman" w:hAnsi="Times New Roman"/>
          <w:sz w:val="24"/>
          <w:szCs w:val="24"/>
        </w:rPr>
      </w:pPr>
      <w:r w:rsidRPr="004B21C7">
        <w:rPr>
          <w:rFonts w:ascii="Times New Roman" w:hAnsi="Times New Roman"/>
        </w:rPr>
        <w:t>dengan mengukur secaramanual</w:t>
      </w:r>
    </w:p>
    <w:p w:rsidR="006425B9" w:rsidRPr="004B21C7" w:rsidRDefault="006425B9" w:rsidP="006425B9">
      <w:pPr>
        <w:pStyle w:val="ListParagraph"/>
        <w:numPr>
          <w:ilvl w:val="0"/>
          <w:numId w:val="13"/>
        </w:numPr>
        <w:spacing w:after="0" w:line="240" w:lineRule="auto"/>
        <w:jc w:val="both"/>
        <w:rPr>
          <w:rFonts w:ascii="Times New Roman" w:hAnsi="Times New Roman"/>
          <w:sz w:val="24"/>
          <w:szCs w:val="24"/>
        </w:rPr>
      </w:pPr>
      <w:r w:rsidRPr="004B21C7">
        <w:rPr>
          <w:rFonts w:ascii="Times New Roman" w:hAnsi="Times New Roman"/>
          <w:sz w:val="24"/>
          <w:szCs w:val="24"/>
        </w:rPr>
        <w:t xml:space="preserve">Langkah – langkah dalam melakukan pemeriksaan </w:t>
      </w:r>
      <w:r w:rsidRPr="004B21C7">
        <w:rPr>
          <w:rFonts w:ascii="Times New Roman" w:hAnsi="Times New Roman"/>
          <w:i/>
          <w:sz w:val="24"/>
          <w:szCs w:val="24"/>
        </w:rPr>
        <w:t xml:space="preserve">Diastasis rektus Abdominis </w:t>
      </w:r>
      <w:r w:rsidRPr="004B21C7">
        <w:rPr>
          <w:rFonts w:ascii="Times New Roman" w:hAnsi="Times New Roman"/>
          <w:sz w:val="24"/>
          <w:szCs w:val="24"/>
        </w:rPr>
        <w:t xml:space="preserve">(DRA) adalah </w:t>
      </w:r>
    </w:p>
    <w:p w:rsidR="006425B9" w:rsidRPr="00526EE8" w:rsidRDefault="006425B9" w:rsidP="006425B9">
      <w:pPr>
        <w:pStyle w:val="ListParagraph"/>
        <w:numPr>
          <w:ilvl w:val="0"/>
          <w:numId w:val="26"/>
        </w:numPr>
        <w:spacing w:after="0" w:line="240" w:lineRule="auto"/>
        <w:jc w:val="both"/>
        <w:rPr>
          <w:rFonts w:ascii="Times New Roman" w:hAnsi="Times New Roman"/>
          <w:sz w:val="24"/>
          <w:szCs w:val="24"/>
        </w:rPr>
      </w:pPr>
      <w:r w:rsidRPr="00526EE8">
        <w:rPr>
          <w:rFonts w:ascii="Times New Roman" w:hAnsi="Times New Roman"/>
          <w:sz w:val="24"/>
          <w:szCs w:val="24"/>
        </w:rPr>
        <w:t>9 langkah’</w:t>
      </w:r>
    </w:p>
    <w:p w:rsidR="006425B9" w:rsidRPr="00526EE8" w:rsidRDefault="006425B9" w:rsidP="006425B9">
      <w:pPr>
        <w:pStyle w:val="ListParagraph"/>
        <w:numPr>
          <w:ilvl w:val="0"/>
          <w:numId w:val="26"/>
        </w:numPr>
        <w:spacing w:after="0" w:line="240" w:lineRule="auto"/>
        <w:jc w:val="both"/>
        <w:rPr>
          <w:rFonts w:ascii="Times New Roman" w:hAnsi="Times New Roman"/>
          <w:sz w:val="24"/>
          <w:szCs w:val="24"/>
        </w:rPr>
      </w:pPr>
      <w:r w:rsidRPr="00526EE8">
        <w:rPr>
          <w:rFonts w:ascii="Times New Roman" w:hAnsi="Times New Roman"/>
          <w:sz w:val="24"/>
          <w:szCs w:val="24"/>
        </w:rPr>
        <w:t>11 lankah</w:t>
      </w:r>
    </w:p>
    <w:p w:rsidR="006425B9" w:rsidRPr="00526EE8" w:rsidRDefault="006425B9" w:rsidP="006425B9">
      <w:pPr>
        <w:pStyle w:val="ListParagraph"/>
        <w:numPr>
          <w:ilvl w:val="0"/>
          <w:numId w:val="26"/>
        </w:numPr>
        <w:spacing w:after="0" w:line="240" w:lineRule="auto"/>
        <w:jc w:val="both"/>
        <w:rPr>
          <w:rFonts w:ascii="Times New Roman" w:hAnsi="Times New Roman"/>
          <w:sz w:val="24"/>
          <w:szCs w:val="24"/>
        </w:rPr>
      </w:pPr>
      <w:r w:rsidRPr="00526EE8">
        <w:rPr>
          <w:rFonts w:ascii="Times New Roman" w:hAnsi="Times New Roman"/>
          <w:sz w:val="24"/>
          <w:szCs w:val="24"/>
        </w:rPr>
        <w:t>15 langkah</w:t>
      </w:r>
    </w:p>
    <w:p w:rsidR="006425B9" w:rsidRPr="00526EE8" w:rsidRDefault="006425B9" w:rsidP="006425B9">
      <w:pPr>
        <w:pStyle w:val="ListParagraph"/>
        <w:numPr>
          <w:ilvl w:val="0"/>
          <w:numId w:val="26"/>
        </w:numPr>
        <w:spacing w:after="0" w:line="240" w:lineRule="auto"/>
        <w:jc w:val="both"/>
        <w:rPr>
          <w:rFonts w:ascii="Times New Roman" w:hAnsi="Times New Roman"/>
          <w:sz w:val="24"/>
          <w:szCs w:val="24"/>
        </w:rPr>
      </w:pPr>
      <w:r w:rsidRPr="00526EE8">
        <w:rPr>
          <w:rFonts w:ascii="Times New Roman" w:hAnsi="Times New Roman"/>
          <w:sz w:val="24"/>
          <w:szCs w:val="24"/>
        </w:rPr>
        <w:t>20 langkah</w:t>
      </w:r>
    </w:p>
    <w:p w:rsidR="006425B9" w:rsidRPr="00526EE8" w:rsidRDefault="006425B9" w:rsidP="006425B9">
      <w:pPr>
        <w:pStyle w:val="ListParagraph"/>
        <w:numPr>
          <w:ilvl w:val="0"/>
          <w:numId w:val="26"/>
        </w:numPr>
        <w:spacing w:after="0" w:line="240" w:lineRule="auto"/>
        <w:jc w:val="both"/>
        <w:rPr>
          <w:rFonts w:ascii="Times New Roman" w:hAnsi="Times New Roman"/>
          <w:sz w:val="24"/>
          <w:szCs w:val="24"/>
        </w:rPr>
      </w:pPr>
      <w:r w:rsidRPr="00526EE8">
        <w:rPr>
          <w:rFonts w:ascii="Times New Roman" w:hAnsi="Times New Roman"/>
          <w:sz w:val="24"/>
          <w:szCs w:val="24"/>
        </w:rPr>
        <w:t>25 langkah</w:t>
      </w:r>
    </w:p>
    <w:p w:rsidR="006425B9" w:rsidRPr="004B21C7" w:rsidRDefault="006425B9" w:rsidP="006425B9">
      <w:pPr>
        <w:pStyle w:val="ListParagraph"/>
        <w:numPr>
          <w:ilvl w:val="0"/>
          <w:numId w:val="13"/>
        </w:numPr>
        <w:spacing w:after="0" w:line="240" w:lineRule="auto"/>
        <w:jc w:val="both"/>
        <w:rPr>
          <w:rStyle w:val="freebirdanalyticsviewquestiontitle"/>
          <w:rFonts w:ascii="Times New Roman" w:hAnsi="Times New Roman"/>
          <w:sz w:val="24"/>
          <w:szCs w:val="24"/>
        </w:rPr>
      </w:pPr>
      <w:r w:rsidRPr="004B21C7">
        <w:rPr>
          <w:rStyle w:val="freebirdanalyticsviewquestiontitle"/>
          <w:rFonts w:ascii="Times New Roman" w:hAnsi="Times New Roman"/>
        </w:rPr>
        <w:t>Pemeriksaan adanya DRA pada wanita adalah pada posisi</w:t>
      </w:r>
    </w:p>
    <w:p w:rsidR="006425B9" w:rsidRPr="00526EE8" w:rsidRDefault="006425B9" w:rsidP="006425B9">
      <w:pPr>
        <w:pStyle w:val="ListParagraph"/>
        <w:numPr>
          <w:ilvl w:val="0"/>
          <w:numId w:val="27"/>
        </w:numPr>
        <w:spacing w:after="0" w:line="240" w:lineRule="auto"/>
        <w:jc w:val="both"/>
        <w:rPr>
          <w:rFonts w:ascii="Times New Roman" w:hAnsi="Times New Roman"/>
          <w:sz w:val="24"/>
          <w:szCs w:val="24"/>
        </w:rPr>
      </w:pPr>
      <w:r w:rsidRPr="00526EE8">
        <w:rPr>
          <w:rFonts w:ascii="Times New Roman" w:hAnsi="Times New Roman"/>
        </w:rPr>
        <w:t>Duduk</w:t>
      </w:r>
    </w:p>
    <w:p w:rsidR="006425B9" w:rsidRPr="00526EE8" w:rsidRDefault="006425B9" w:rsidP="006425B9">
      <w:pPr>
        <w:pStyle w:val="ListParagraph"/>
        <w:numPr>
          <w:ilvl w:val="0"/>
          <w:numId w:val="27"/>
        </w:numPr>
        <w:spacing w:after="0" w:line="240" w:lineRule="auto"/>
        <w:jc w:val="both"/>
        <w:rPr>
          <w:rFonts w:ascii="Times New Roman" w:hAnsi="Times New Roman"/>
          <w:sz w:val="24"/>
          <w:szCs w:val="24"/>
        </w:rPr>
      </w:pPr>
      <w:r w:rsidRPr="00526EE8">
        <w:rPr>
          <w:rFonts w:ascii="Times New Roman" w:hAnsi="Times New Roman"/>
        </w:rPr>
        <w:t>semi fowler</w:t>
      </w:r>
    </w:p>
    <w:p w:rsidR="006425B9" w:rsidRPr="00526EE8" w:rsidRDefault="006425B9" w:rsidP="006425B9">
      <w:pPr>
        <w:pStyle w:val="ListParagraph"/>
        <w:numPr>
          <w:ilvl w:val="0"/>
          <w:numId w:val="27"/>
        </w:numPr>
        <w:spacing w:after="0" w:line="240" w:lineRule="auto"/>
        <w:jc w:val="both"/>
        <w:rPr>
          <w:rFonts w:ascii="Times New Roman" w:hAnsi="Times New Roman"/>
          <w:sz w:val="24"/>
          <w:szCs w:val="24"/>
        </w:rPr>
      </w:pPr>
      <w:r w:rsidRPr="00526EE8">
        <w:rPr>
          <w:rFonts w:ascii="Times New Roman" w:hAnsi="Times New Roman"/>
        </w:rPr>
        <w:t>berbaring</w:t>
      </w:r>
    </w:p>
    <w:p w:rsidR="006425B9" w:rsidRPr="00526EE8" w:rsidRDefault="006425B9" w:rsidP="006425B9">
      <w:pPr>
        <w:pStyle w:val="ListParagraph"/>
        <w:numPr>
          <w:ilvl w:val="0"/>
          <w:numId w:val="27"/>
        </w:numPr>
        <w:spacing w:after="0" w:line="240" w:lineRule="auto"/>
        <w:jc w:val="both"/>
        <w:rPr>
          <w:rFonts w:ascii="Times New Roman" w:hAnsi="Times New Roman"/>
          <w:sz w:val="24"/>
          <w:szCs w:val="24"/>
        </w:rPr>
      </w:pPr>
      <w:r w:rsidRPr="00526EE8">
        <w:rPr>
          <w:rFonts w:ascii="Times New Roman" w:hAnsi="Times New Roman"/>
        </w:rPr>
        <w:t>berdiri</w:t>
      </w:r>
    </w:p>
    <w:p w:rsidR="006425B9" w:rsidRPr="00526EE8" w:rsidRDefault="006425B9" w:rsidP="006425B9">
      <w:pPr>
        <w:pStyle w:val="ListParagraph"/>
        <w:numPr>
          <w:ilvl w:val="0"/>
          <w:numId w:val="27"/>
        </w:numPr>
        <w:spacing w:after="0" w:line="240" w:lineRule="auto"/>
        <w:jc w:val="both"/>
        <w:rPr>
          <w:rFonts w:ascii="Times New Roman" w:hAnsi="Times New Roman"/>
          <w:sz w:val="24"/>
          <w:szCs w:val="24"/>
        </w:rPr>
      </w:pPr>
      <w:r w:rsidRPr="00526EE8">
        <w:rPr>
          <w:rFonts w:ascii="Times New Roman" w:hAnsi="Times New Roman"/>
        </w:rPr>
        <w:t>berbaring miring</w:t>
      </w:r>
    </w:p>
    <w:p w:rsidR="006425B9" w:rsidRDefault="006425B9" w:rsidP="006425B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Alat bantu konversi pengkuran keadaan </w:t>
      </w:r>
      <w:r w:rsidRPr="004F764D">
        <w:rPr>
          <w:rFonts w:ascii="Times New Roman" w:hAnsi="Times New Roman"/>
          <w:i/>
          <w:sz w:val="24"/>
          <w:szCs w:val="24"/>
        </w:rPr>
        <w:t>Diastasis rektus Abdominis</w:t>
      </w:r>
      <w:r>
        <w:rPr>
          <w:rFonts w:ascii="Times New Roman" w:hAnsi="Times New Roman"/>
          <w:i/>
          <w:sz w:val="24"/>
          <w:szCs w:val="24"/>
        </w:rPr>
        <w:t xml:space="preserve"> </w:t>
      </w:r>
      <w:r w:rsidRPr="00134D3F">
        <w:rPr>
          <w:rFonts w:ascii="Times New Roman" w:hAnsi="Times New Roman"/>
          <w:sz w:val="24"/>
          <w:szCs w:val="24"/>
        </w:rPr>
        <w:t>(DRA</w:t>
      </w:r>
      <w:r>
        <w:rPr>
          <w:rFonts w:ascii="Times New Roman" w:hAnsi="Times New Roman"/>
          <w:sz w:val="24"/>
          <w:szCs w:val="24"/>
        </w:rPr>
        <w:t>) dapat menggunakan :</w:t>
      </w:r>
    </w:p>
    <w:p w:rsidR="006425B9" w:rsidRPr="00526EE8" w:rsidRDefault="006425B9" w:rsidP="006425B9">
      <w:pPr>
        <w:pStyle w:val="ListParagraph"/>
        <w:numPr>
          <w:ilvl w:val="0"/>
          <w:numId w:val="28"/>
        </w:numPr>
        <w:spacing w:after="0" w:line="240" w:lineRule="auto"/>
        <w:jc w:val="both"/>
        <w:rPr>
          <w:rFonts w:ascii="Times New Roman" w:hAnsi="Times New Roman"/>
          <w:sz w:val="24"/>
          <w:szCs w:val="24"/>
        </w:rPr>
      </w:pPr>
      <w:r w:rsidRPr="00526EE8">
        <w:rPr>
          <w:rFonts w:ascii="Times New Roman" w:hAnsi="Times New Roman"/>
          <w:sz w:val="24"/>
          <w:szCs w:val="24"/>
        </w:rPr>
        <w:t>Mistar</w:t>
      </w:r>
    </w:p>
    <w:p w:rsidR="006425B9" w:rsidRPr="00526EE8" w:rsidRDefault="006425B9" w:rsidP="006425B9">
      <w:pPr>
        <w:pStyle w:val="ListParagraph"/>
        <w:numPr>
          <w:ilvl w:val="0"/>
          <w:numId w:val="28"/>
        </w:numPr>
        <w:spacing w:after="0" w:line="240" w:lineRule="auto"/>
        <w:jc w:val="both"/>
        <w:rPr>
          <w:rFonts w:ascii="Times New Roman" w:hAnsi="Times New Roman"/>
          <w:sz w:val="24"/>
          <w:szCs w:val="24"/>
        </w:rPr>
      </w:pPr>
      <w:r w:rsidRPr="00526EE8">
        <w:rPr>
          <w:rFonts w:ascii="Times New Roman" w:hAnsi="Times New Roman"/>
          <w:sz w:val="24"/>
          <w:szCs w:val="24"/>
        </w:rPr>
        <w:t>Meteran</w:t>
      </w:r>
    </w:p>
    <w:p w:rsidR="006425B9" w:rsidRPr="00526EE8" w:rsidRDefault="006425B9" w:rsidP="006425B9">
      <w:pPr>
        <w:pStyle w:val="ListParagraph"/>
        <w:numPr>
          <w:ilvl w:val="0"/>
          <w:numId w:val="28"/>
        </w:numPr>
        <w:spacing w:after="0" w:line="240" w:lineRule="auto"/>
        <w:jc w:val="both"/>
        <w:rPr>
          <w:rFonts w:ascii="Times New Roman" w:hAnsi="Times New Roman"/>
          <w:sz w:val="24"/>
          <w:szCs w:val="24"/>
        </w:rPr>
      </w:pPr>
      <w:r w:rsidRPr="00526EE8">
        <w:rPr>
          <w:rFonts w:ascii="Times New Roman" w:hAnsi="Times New Roman"/>
          <w:sz w:val="24"/>
          <w:szCs w:val="24"/>
        </w:rPr>
        <w:t>Jangka sorong</w:t>
      </w:r>
    </w:p>
    <w:p w:rsidR="006425B9" w:rsidRPr="00526EE8" w:rsidRDefault="006425B9" w:rsidP="006425B9">
      <w:pPr>
        <w:pStyle w:val="ListParagraph"/>
        <w:numPr>
          <w:ilvl w:val="0"/>
          <w:numId w:val="28"/>
        </w:numPr>
        <w:spacing w:after="0" w:line="240" w:lineRule="auto"/>
        <w:jc w:val="both"/>
        <w:rPr>
          <w:rFonts w:ascii="Times New Roman" w:hAnsi="Times New Roman"/>
          <w:sz w:val="24"/>
          <w:szCs w:val="24"/>
        </w:rPr>
      </w:pPr>
      <w:r w:rsidRPr="00526EE8">
        <w:rPr>
          <w:rFonts w:ascii="Times New Roman" w:hAnsi="Times New Roman"/>
          <w:sz w:val="24"/>
          <w:szCs w:val="24"/>
        </w:rPr>
        <w:t>Jangka panggul</w:t>
      </w:r>
    </w:p>
    <w:p w:rsidR="006425B9" w:rsidRPr="00526EE8" w:rsidRDefault="006425B9" w:rsidP="006425B9">
      <w:pPr>
        <w:pStyle w:val="ListParagraph"/>
        <w:numPr>
          <w:ilvl w:val="0"/>
          <w:numId w:val="28"/>
        </w:numPr>
        <w:spacing w:after="0" w:line="240" w:lineRule="auto"/>
        <w:jc w:val="both"/>
        <w:rPr>
          <w:rFonts w:ascii="Times New Roman" w:hAnsi="Times New Roman"/>
          <w:sz w:val="24"/>
          <w:szCs w:val="24"/>
        </w:rPr>
      </w:pPr>
      <w:r w:rsidRPr="00526EE8">
        <w:rPr>
          <w:rFonts w:ascii="Times New Roman" w:hAnsi="Times New Roman"/>
          <w:sz w:val="24"/>
          <w:szCs w:val="24"/>
        </w:rPr>
        <w:t>Kira-kira.</w:t>
      </w:r>
    </w:p>
    <w:p w:rsidR="006425B9" w:rsidRDefault="006425B9" w:rsidP="006425B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 xml:space="preserve">                                                                                         </w:t>
      </w:r>
      <w:proofErr w:type="gramStart"/>
      <w:r>
        <w:rPr>
          <w:rFonts w:ascii="Times New Roman" w:hAnsi="Times New Roman"/>
          <w:sz w:val="24"/>
          <w:szCs w:val="24"/>
          <w:lang w:eastAsia="ja-JP"/>
        </w:rPr>
        <w:t>Score  :</w:t>
      </w:r>
      <w:proofErr w:type="gramEnd"/>
      <w:r>
        <w:rPr>
          <w:rFonts w:ascii="Times New Roman" w:hAnsi="Times New Roman"/>
          <w:sz w:val="24"/>
          <w:szCs w:val="24"/>
          <w:lang w:eastAsia="ja-JP"/>
        </w:rPr>
        <w:t xml:space="preserve">             ……………….</w:t>
      </w:r>
    </w:p>
    <w:p w:rsidR="006425B9" w:rsidRDefault="006425B9" w:rsidP="006425B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 xml:space="preserve">          </w:t>
      </w:r>
    </w:p>
    <w:p w:rsidR="006425B9" w:rsidRDefault="006425B9" w:rsidP="006425B9">
      <w:pPr>
        <w:spacing w:after="0" w:line="240" w:lineRule="auto"/>
        <w:jc w:val="both"/>
        <w:rPr>
          <w:rFonts w:ascii="Times New Roman" w:hAnsi="Times New Roman"/>
          <w:sz w:val="24"/>
          <w:szCs w:val="24"/>
          <w:lang w:eastAsia="ja-JP"/>
        </w:rPr>
      </w:pPr>
    </w:p>
    <w:p w:rsidR="006425B9" w:rsidRDefault="006425B9" w:rsidP="006425B9">
      <w:pPr>
        <w:spacing w:after="0" w:line="240" w:lineRule="auto"/>
        <w:jc w:val="both"/>
        <w:rPr>
          <w:rFonts w:ascii="Times New Roman" w:hAnsi="Times New Roman"/>
          <w:sz w:val="24"/>
          <w:szCs w:val="24"/>
          <w:lang w:eastAsia="ja-JP"/>
        </w:rPr>
      </w:pPr>
    </w:p>
    <w:p w:rsidR="006425B9" w:rsidRDefault="006425B9" w:rsidP="006425B9">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 xml:space="preserve">   Kunci </w:t>
      </w:r>
      <w:proofErr w:type="gramStart"/>
      <w:r>
        <w:rPr>
          <w:rFonts w:ascii="Times New Roman" w:hAnsi="Times New Roman"/>
          <w:sz w:val="24"/>
          <w:szCs w:val="24"/>
          <w:lang w:eastAsia="ja-JP"/>
        </w:rPr>
        <w:t>Jawaban :</w:t>
      </w:r>
      <w:proofErr w:type="gramEnd"/>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A</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A</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D</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A</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B</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E</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C</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D</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A</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A</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B</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E</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B</w:t>
      </w:r>
    </w:p>
    <w:p w:rsidR="006425B9"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C</w:t>
      </w:r>
    </w:p>
    <w:p w:rsidR="006425B9" w:rsidRPr="008F7160" w:rsidRDefault="006425B9" w:rsidP="006425B9">
      <w:pPr>
        <w:pStyle w:val="ListParagraph"/>
        <w:numPr>
          <w:ilvl w:val="0"/>
          <w:numId w:val="25"/>
        </w:numPr>
        <w:spacing w:after="0" w:line="240" w:lineRule="auto"/>
        <w:jc w:val="both"/>
        <w:rPr>
          <w:rFonts w:ascii="Times New Roman" w:hAnsi="Times New Roman"/>
          <w:sz w:val="24"/>
          <w:szCs w:val="24"/>
          <w:lang w:eastAsia="ja-JP"/>
        </w:rPr>
      </w:pPr>
      <w:r>
        <w:rPr>
          <w:rFonts w:ascii="Times New Roman" w:hAnsi="Times New Roman"/>
          <w:sz w:val="24"/>
          <w:szCs w:val="24"/>
          <w:lang w:eastAsia="ja-JP"/>
        </w:rPr>
        <w:t>C</w:t>
      </w:r>
    </w:p>
    <w:p w:rsidR="006425B9" w:rsidRDefault="006425B9">
      <w:pPr>
        <w:pBdr>
          <w:bottom w:val="single" w:sz="6" w:space="1" w:color="auto"/>
        </w:pBdr>
        <w:spacing w:after="0" w:line="480" w:lineRule="auto"/>
        <w:ind w:right="-1"/>
        <w:jc w:val="both"/>
        <w:rPr>
          <w:rFonts w:ascii="Times New Roman" w:hAnsi="Times New Roman" w:cs="Times New Roman"/>
          <w:szCs w:val="20"/>
        </w:rPr>
      </w:pPr>
    </w:p>
    <w:p w:rsidR="006425B9" w:rsidRDefault="006425B9">
      <w:pPr>
        <w:pBdr>
          <w:bottom w:val="single" w:sz="6" w:space="1" w:color="auto"/>
        </w:pBdr>
        <w:spacing w:after="0" w:line="480" w:lineRule="auto"/>
        <w:ind w:right="-1"/>
        <w:jc w:val="both"/>
        <w:rPr>
          <w:rFonts w:ascii="Times New Roman" w:hAnsi="Times New Roman" w:cs="Times New Roman"/>
          <w:szCs w:val="20"/>
        </w:rPr>
      </w:pPr>
    </w:p>
    <w:p w:rsidR="006425B9" w:rsidRDefault="006425B9">
      <w:pPr>
        <w:pBdr>
          <w:bottom w:val="single" w:sz="6" w:space="1" w:color="auto"/>
        </w:pBdr>
        <w:spacing w:after="0" w:line="480" w:lineRule="auto"/>
        <w:ind w:right="-1"/>
        <w:jc w:val="both"/>
        <w:rPr>
          <w:rFonts w:ascii="Times New Roman" w:hAnsi="Times New Roman" w:cs="Times New Roman"/>
          <w:szCs w:val="20"/>
        </w:rPr>
      </w:pPr>
    </w:p>
    <w:p w:rsidR="006425B9" w:rsidRDefault="006425B9">
      <w:pPr>
        <w:pBdr>
          <w:bottom w:val="single" w:sz="6" w:space="1" w:color="auto"/>
        </w:pBdr>
        <w:spacing w:after="0" w:line="480" w:lineRule="auto"/>
        <w:ind w:right="-1"/>
        <w:jc w:val="both"/>
        <w:rPr>
          <w:rFonts w:ascii="Times New Roman" w:hAnsi="Times New Roman" w:cs="Times New Roman"/>
          <w:szCs w:val="20"/>
        </w:rPr>
      </w:pPr>
    </w:p>
    <w:p w:rsidR="006425B9" w:rsidRDefault="006425B9">
      <w:pPr>
        <w:pBdr>
          <w:bottom w:val="single" w:sz="6" w:space="1" w:color="auto"/>
        </w:pBdr>
        <w:spacing w:after="0" w:line="480" w:lineRule="auto"/>
        <w:ind w:right="-1"/>
        <w:jc w:val="both"/>
        <w:rPr>
          <w:rFonts w:ascii="Times New Roman" w:hAnsi="Times New Roman" w:cs="Times New Roman"/>
          <w:szCs w:val="20"/>
        </w:rPr>
      </w:pPr>
    </w:p>
    <w:p w:rsidR="00554ECA" w:rsidRDefault="00674FD6">
      <w:pPr>
        <w:pBdr>
          <w:bottom w:val="single" w:sz="6" w:space="1" w:color="auto"/>
        </w:pBdr>
        <w:spacing w:after="0" w:line="480" w:lineRule="auto"/>
        <w:ind w:right="-1"/>
        <w:jc w:val="both"/>
        <w:rPr>
          <w:rFonts w:ascii="Times New Roman" w:hAnsi="Times New Roman" w:cs="Times New Roman"/>
          <w:szCs w:val="20"/>
        </w:rPr>
      </w:pPr>
      <w:r>
        <w:rPr>
          <w:rFonts w:ascii="Times New Roman" w:hAnsi="Times New Roman" w:cs="Times New Roman"/>
          <w:szCs w:val="20"/>
        </w:rPr>
        <w:t>2. Leaflet Kegiatan Pengabdian kepeda Masyarakat</w:t>
      </w:r>
    </w:p>
    <w:p w:rsidR="00674FD6" w:rsidRDefault="00674FD6">
      <w:pPr>
        <w:pBdr>
          <w:bottom w:val="single" w:sz="6" w:space="1" w:color="auto"/>
        </w:pBdr>
        <w:spacing w:after="0" w:line="480" w:lineRule="auto"/>
        <w:ind w:right="-1"/>
        <w:jc w:val="both"/>
        <w:rPr>
          <w:rFonts w:ascii="Times New Roman" w:hAnsi="Times New Roman" w:cs="Times New Roman"/>
          <w:szCs w:val="20"/>
        </w:rPr>
      </w:pPr>
      <w:r>
        <w:rPr>
          <w:noProof/>
        </w:rPr>
        <w:drawing>
          <wp:inline distT="0" distB="0" distL="0" distR="0" wp14:anchorId="6622B03E" wp14:editId="5BD01A6E">
            <wp:extent cx="5144114" cy="36987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147623" cy="3701312"/>
                    </a:xfrm>
                    <a:prstGeom prst="rect">
                      <a:avLst/>
                    </a:prstGeom>
                  </pic:spPr>
                </pic:pic>
              </a:graphicData>
            </a:graphic>
          </wp:inline>
        </w:drawing>
      </w:r>
    </w:p>
    <w:p w:rsidR="006425B9" w:rsidRDefault="006425B9">
      <w:pPr>
        <w:pBdr>
          <w:bottom w:val="single" w:sz="6" w:space="1" w:color="auto"/>
        </w:pBdr>
        <w:spacing w:after="0" w:line="480" w:lineRule="auto"/>
        <w:ind w:right="-1"/>
        <w:jc w:val="both"/>
        <w:rPr>
          <w:rFonts w:ascii="Times New Roman" w:hAnsi="Times New Roman" w:cs="Times New Roman"/>
          <w:szCs w:val="20"/>
        </w:rPr>
      </w:pPr>
      <w:r>
        <w:rPr>
          <w:noProof/>
        </w:rPr>
        <w:drawing>
          <wp:inline distT="0" distB="0" distL="0" distR="0" wp14:anchorId="275C2877" wp14:editId="15892B15">
            <wp:extent cx="5204496" cy="356698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206554" cy="3568394"/>
                    </a:xfrm>
                    <a:prstGeom prst="rect">
                      <a:avLst/>
                    </a:prstGeom>
                  </pic:spPr>
                </pic:pic>
              </a:graphicData>
            </a:graphic>
          </wp:inline>
        </w:drawing>
      </w:r>
    </w:p>
    <w:p w:rsidR="00674FD6" w:rsidRDefault="00674FD6">
      <w:pPr>
        <w:pBdr>
          <w:bottom w:val="single" w:sz="6" w:space="1" w:color="auto"/>
        </w:pBdr>
        <w:spacing w:after="0" w:line="480" w:lineRule="auto"/>
        <w:ind w:right="-1"/>
        <w:jc w:val="both"/>
        <w:rPr>
          <w:rFonts w:ascii="Times New Roman" w:hAnsi="Times New Roman" w:cs="Times New Roman"/>
          <w:szCs w:val="20"/>
        </w:rPr>
      </w:pPr>
    </w:p>
    <w:p w:rsidR="00554ECA" w:rsidRDefault="00554ECA">
      <w:pPr>
        <w:spacing w:after="0" w:line="480" w:lineRule="auto"/>
        <w:rPr>
          <w:rFonts w:ascii="Times New Roman" w:hAnsi="Times New Roman" w:cs="Times New Roman"/>
          <w:sz w:val="24"/>
        </w:rPr>
      </w:pPr>
    </w:p>
    <w:p w:rsidR="00554ECA" w:rsidRDefault="00554ECA">
      <w:pPr>
        <w:spacing w:after="0" w:line="480" w:lineRule="auto"/>
        <w:rPr>
          <w:rFonts w:ascii="Times New Roman" w:hAnsi="Times New Roman" w:cs="Times New Roman"/>
          <w:sz w:val="24"/>
        </w:rPr>
      </w:pPr>
    </w:p>
    <w:p w:rsidR="00554ECA" w:rsidRDefault="00A375F0">
      <w:pPr>
        <w:tabs>
          <w:tab w:val="left" w:pos="3711"/>
        </w:tabs>
        <w:spacing w:after="0" w:line="480" w:lineRule="auto"/>
        <w:rPr>
          <w:rFonts w:ascii="Times New Roman" w:hAnsi="Times New Roman" w:cs="Times New Roman"/>
          <w:sz w:val="24"/>
        </w:rPr>
      </w:pPr>
      <w:r>
        <w:rPr>
          <w:rFonts w:ascii="Times New Roman" w:hAnsi="Times New Roman" w:cs="Times New Roman"/>
          <w:sz w:val="24"/>
        </w:rPr>
        <w:tab/>
      </w:r>
    </w:p>
    <w:sectPr w:rsidR="00554ECA" w:rsidSect="002A6AB9">
      <w:headerReference w:type="default" r:id="rId30"/>
      <w:footerReference w:type="default" r:id="rId31"/>
      <w:type w:val="continuous"/>
      <w:pgSz w:w="11906" w:h="16838" w:code="9"/>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0A" w:rsidRDefault="0020320A">
      <w:pPr>
        <w:spacing w:after="0" w:line="240" w:lineRule="auto"/>
      </w:pPr>
      <w:r>
        <w:separator/>
      </w:r>
    </w:p>
  </w:endnote>
  <w:endnote w:type="continuationSeparator" w:id="0">
    <w:p w:rsidR="0020320A" w:rsidRDefault="0020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T Serif">
    <w:altName w:val="Times New Roman"/>
    <w:charset w:val="00"/>
    <w:family w:val="roman"/>
    <w:pitch w:val="default"/>
    <w:sig w:usb0="00000000"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light">
    <w:panose1 w:val="020B0402040204020203"/>
    <w:charset w:val="00"/>
    <w:family w:val="swiss"/>
    <w:pitch w:val="variable"/>
    <w:sig w:usb0="E4002EFF" w:usb1="C000E47F" w:usb2="00000009" w:usb3="00000000" w:csb0="000001FF" w:csb1="00000000"/>
  </w:font>
  <w:font w:name="PT Sans">
    <w:altName w:val="Corbel"/>
    <w:charset w:val="00"/>
    <w:family w:val="swiss"/>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CA" w:rsidRDefault="0020320A">
    <w:pPr>
      <w:pStyle w:val="Footer"/>
      <w:ind w:right="-1"/>
      <w:jc w:val="both"/>
      <w:rPr>
        <w:rFonts w:ascii="Segoe UI Semilight" w:hAnsi="Segoe UI Semilight" w:cs="Segoe UI Semilight"/>
        <w:sz w:val="16"/>
      </w:rPr>
    </w:pPr>
    <w:r>
      <w:rPr>
        <w:rFonts w:ascii="Segoe UI Semilight" w:hAnsi="Segoe UI Semilight" w:cs="Segoe UI Semilight"/>
        <w:noProof/>
        <w:sz w:val="16"/>
        <w:lang w:val="id-ID" w:eastAsia="id-ID"/>
      </w:rPr>
      <w:pict>
        <v:line id="Straight Connector 3" o:spid="_x0000_s2049" style="position:absolute;left:0;text-align:left;z-index:251659264;visibility:visible" from="-.5pt,6.75pt" to="481.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" strokecolor="black [3213]">
          <v:stroke joinstyle="miter"/>
        </v:line>
      </w:pict>
    </w:r>
    <w:r w:rsidR="00A375F0">
      <w:rPr>
        <w:rFonts w:ascii="Segoe UI Semilight" w:hAnsi="Segoe UI Semilight" w:cs="Segoe UI Semilight"/>
        <w:sz w:val="16"/>
      </w:rPr>
      <w:t xml:space="preserve"> </w:t>
    </w:r>
  </w:p>
  <w:p w:rsidR="00554ECA" w:rsidRDefault="00A375F0">
    <w:pPr>
      <w:pStyle w:val="Footer"/>
      <w:ind w:right="-1"/>
      <w:jc w:val="both"/>
      <w:rPr>
        <w:rFonts w:ascii="PT Sans" w:hAnsi="PT Sans" w:cs="Times New Roman"/>
        <w:sz w:val="16"/>
      </w:rPr>
    </w:pPr>
    <w:r>
      <w:rPr>
        <w:rFonts w:ascii="PT Sans" w:hAnsi="PT Sans" w:cs="Times New Roman"/>
        <w:sz w:val="16"/>
      </w:rPr>
      <w:t xml:space="preserve">*Corresponding author: </w:t>
    </w:r>
  </w:p>
  <w:p w:rsidR="00554ECA" w:rsidRDefault="00A375F0">
    <w:pPr>
      <w:pStyle w:val="Footer"/>
      <w:ind w:right="-1"/>
      <w:jc w:val="both"/>
      <w:rPr>
        <w:rFonts w:ascii="PT Sans" w:eastAsia="Calibri" w:hAnsi="PT Sans"/>
        <w:bCs/>
        <w:color w:val="000000"/>
        <w:sz w:val="16"/>
        <w:szCs w:val="20"/>
      </w:rPr>
    </w:pPr>
    <w:r>
      <w:rPr>
        <w:rFonts w:ascii="PT Sans" w:eastAsia="Calibri" w:hAnsi="PT Sans"/>
        <w:b/>
        <w:bCs/>
        <w:color w:val="000000"/>
        <w:sz w:val="16"/>
        <w:szCs w:val="20"/>
      </w:rPr>
      <w:t>Author’s name</w:t>
    </w:r>
    <w:r>
      <w:rPr>
        <w:rFonts w:ascii="PT Sans" w:eastAsia="Calibri" w:hAnsi="PT Sans"/>
        <w:bCs/>
        <w:color w:val="000000"/>
        <w:sz w:val="16"/>
        <w:szCs w:val="20"/>
      </w:rPr>
      <w:t xml:space="preserve"> (email@organization.xxx)</w:t>
    </w:r>
  </w:p>
  <w:p w:rsidR="00554ECA" w:rsidRDefault="00A375F0">
    <w:pPr>
      <w:pStyle w:val="Footer"/>
      <w:ind w:right="-1"/>
      <w:jc w:val="both"/>
      <w:rPr>
        <w:rFonts w:ascii="PT Sans" w:hAnsi="PT Sans" w:cs="Times New Roman"/>
        <w:sz w:val="16"/>
      </w:rPr>
    </w:pPr>
    <w:r>
      <w:rPr>
        <w:rFonts w:ascii="PT Sans" w:hAnsi="PT Sans" w:cs="Times New Roman"/>
        <w:sz w:val="16"/>
      </w:rPr>
      <w:t>Full postal address of correspondence, including the street name, city, ZIP Code, and country.</w:t>
    </w:r>
  </w:p>
  <w:p w:rsidR="00554ECA" w:rsidRDefault="00A375F0">
    <w:pPr>
      <w:pStyle w:val="Footer"/>
      <w:ind w:right="-1"/>
      <w:jc w:val="both"/>
      <w:rPr>
        <w:rFonts w:ascii="PT Sans" w:hAnsi="PT Sans" w:cs="Times New Roman"/>
        <w:sz w:val="16"/>
      </w:rPr>
    </w:pPr>
    <w:r>
      <w:rPr>
        <w:rFonts w:ascii="PT Sans" w:hAnsi="PT Sans" w:cs="Times New Roman"/>
        <w:sz w:val="16"/>
      </w:rPr>
      <w:t>(</w:t>
    </w:r>
    <w:r>
      <w:rPr>
        <w:rFonts w:ascii="PT Sans" w:hAnsi="PT Sans" w:cs="Times New Roman"/>
        <w:i/>
        <w:sz w:val="16"/>
      </w:rPr>
      <w:t>Note: only one author should be appointed as the corresponding author, who will handle correspondence at all stages of the publication process, as well as post-publication</w:t>
    </w:r>
    <w:r>
      <w:rPr>
        <w:rFonts w:ascii="PT Sans" w:hAnsi="PT Sans" w:cs="Times New Roman"/>
        <w:sz w:val="16"/>
      </w:rPr>
      <w:t>.)</w:t>
    </w:r>
  </w:p>
  <w:p w:rsidR="00554ECA" w:rsidRDefault="00554ECA">
    <w:pPr>
      <w:pStyle w:val="Footer"/>
      <w:ind w:right="-1"/>
      <w:jc w:val="both"/>
      <w:rPr>
        <w:rFonts w:ascii="Times New Roman" w:hAnsi="Times New Roman" w:cs="Times New Roman"/>
        <w:sz w:val="20"/>
      </w:rPr>
    </w:pPr>
  </w:p>
  <w:p w:rsidR="00554ECA" w:rsidRDefault="00554ECA">
    <w:pPr>
      <w:pStyle w:val="Footer"/>
      <w:ind w:right="-1"/>
      <w:jc w:val="both"/>
      <w:rPr>
        <w:rFonts w:ascii="Times New Roman" w:hAnsi="Times New Roman" w:cs="Times New Roman"/>
        <w:sz w:val="20"/>
      </w:rPr>
    </w:pPr>
  </w:p>
  <w:p w:rsidR="00554ECA" w:rsidRDefault="00A375F0">
    <w:pPr>
      <w:pStyle w:val="Footer"/>
      <w:tabs>
        <w:tab w:val="clear" w:pos="4513"/>
        <w:tab w:val="clear" w:pos="9026"/>
        <w:tab w:val="left" w:pos="6750"/>
      </w:tabs>
      <w:ind w:right="-1"/>
      <w:jc w:val="both"/>
      <w:rPr>
        <w:rFonts w:ascii="Times New Roman" w:hAnsi="Times New Roman" w:cs="Times New Roman"/>
        <w:sz w:val="20"/>
      </w:rPr>
    </w:pPr>
    <w:r>
      <w:rPr>
        <w:rFonts w:ascii="Times New Roman" w:hAnsi="Times New Roman" w:cs="Times New Roman"/>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3095"/>
      <w:docPartObj>
        <w:docPartGallery w:val="AutoText"/>
      </w:docPartObj>
    </w:sdtPr>
    <w:sdtEndPr/>
    <w:sdtContent>
      <w:p w:rsidR="00554ECA" w:rsidRDefault="00CA135F">
        <w:pPr>
          <w:pStyle w:val="Footer"/>
          <w:jc w:val="center"/>
        </w:pPr>
        <w:r>
          <w:fldChar w:fldCharType="begin"/>
        </w:r>
        <w:r w:rsidR="00A375F0">
          <w:instrText xml:space="preserve"> PAGE   \* MERGEFORMAT </w:instrText>
        </w:r>
        <w:r>
          <w:fldChar w:fldCharType="separate"/>
        </w:r>
        <w:r w:rsidR="005333C0">
          <w:rPr>
            <w:noProof/>
          </w:rPr>
          <w:t>22</w:t>
        </w:r>
        <w:r>
          <w:fldChar w:fldCharType="end"/>
        </w:r>
      </w:p>
    </w:sdtContent>
  </w:sdt>
  <w:p w:rsidR="00554ECA" w:rsidRDefault="00554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0A" w:rsidRDefault="0020320A">
      <w:pPr>
        <w:spacing w:after="0" w:line="240" w:lineRule="auto"/>
      </w:pPr>
      <w:r>
        <w:separator/>
      </w:r>
    </w:p>
  </w:footnote>
  <w:footnote w:type="continuationSeparator" w:id="0">
    <w:p w:rsidR="0020320A" w:rsidRDefault="00203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CA" w:rsidRDefault="00554ECA">
    <w:pPr>
      <w:spacing w:after="0" w:line="240" w:lineRule="auto"/>
      <w:rPr>
        <w:rFonts w:asciiTheme="majorHAnsi" w:hAnsiTheme="majorHAnsi" w:cs="Arial"/>
        <w:sz w:val="20"/>
        <w:szCs w:val="20"/>
      </w:rPr>
    </w:pPr>
  </w:p>
  <w:p w:rsidR="00554ECA" w:rsidRDefault="00A375F0">
    <w:pPr>
      <w:spacing w:after="0" w:line="240" w:lineRule="auto"/>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 xml:space="preserve">of </w:t>
    </w:r>
    <w:r w:rsidR="00BF68F4">
      <w:rPr>
        <w:rFonts w:asciiTheme="majorHAnsi" w:hAnsiTheme="majorHAnsi" w:cs="Segoe UI Historic"/>
        <w:sz w:val="20"/>
        <w:szCs w:val="20"/>
        <w:lang w:val="id-ID"/>
      </w:rPr>
      <w:t>Indonesia Berdaya</w:t>
    </w:r>
    <w:r>
      <w:rPr>
        <w:rFonts w:asciiTheme="majorHAnsi" w:hAnsiTheme="majorHAnsi" w:cs="Segoe UI Historic"/>
        <w:sz w:val="20"/>
        <w:szCs w:val="20"/>
      </w:rPr>
      <w:tab/>
    </w:r>
    <w:r w:rsidR="00BF68F4">
      <w:rPr>
        <w:rFonts w:asciiTheme="majorHAnsi" w:hAnsiTheme="majorHAnsi" w:cs="Segoe UI Historic"/>
        <w:sz w:val="20"/>
        <w:szCs w:val="20"/>
      </w:rPr>
      <w:tab/>
    </w:r>
    <w:r w:rsidR="00BF68F4">
      <w:rPr>
        <w:rFonts w:asciiTheme="majorHAnsi" w:hAnsiTheme="majorHAnsi" w:cs="Segoe UI Historic"/>
        <w:sz w:val="20"/>
        <w:szCs w:val="20"/>
      </w:rPr>
      <w:tab/>
    </w:r>
    <w:r>
      <w:rPr>
        <w:rFonts w:asciiTheme="majorHAnsi" w:hAnsiTheme="majorHAnsi" w:cs="Segoe UI Historic"/>
        <w:sz w:val="20"/>
        <w:szCs w:val="20"/>
      </w:rPr>
      <w:tab/>
      <w:t xml:space="preserve">        </w:t>
    </w:r>
    <w:r>
      <w:rPr>
        <w:rFonts w:asciiTheme="majorHAnsi" w:hAnsiTheme="majorHAnsi" w:cs="Segoe UI Historic"/>
        <w:sz w:val="20"/>
        <w:szCs w:val="20"/>
        <w:lang w:val="id-ID"/>
      </w:rPr>
      <w:tab/>
    </w:r>
    <w:r>
      <w:rPr>
        <w:rFonts w:asciiTheme="majorHAnsi" w:hAnsiTheme="majorHAnsi" w:cs="Segoe UI Historic"/>
        <w:sz w:val="20"/>
        <w:szCs w:val="20"/>
      </w:rPr>
      <w:t xml:space="preserve"> Manuscript Submission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CA" w:rsidRDefault="00BF68F4">
    <w:pPr>
      <w:spacing w:after="0" w:line="240" w:lineRule="auto"/>
      <w:ind w:right="-4819"/>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lang w:val="id-ID"/>
      </w:rPr>
      <w:tab/>
    </w:r>
    <w:r>
      <w:rPr>
        <w:rFonts w:asciiTheme="majorHAnsi" w:hAnsiTheme="majorHAnsi" w:cs="Segoe UI Historic"/>
        <w:sz w:val="20"/>
        <w:szCs w:val="20"/>
        <w:lang w:val="id-ID"/>
      </w:rPr>
      <w:tab/>
    </w:r>
    <w:r w:rsidR="00A375F0">
      <w:rPr>
        <w:rFonts w:asciiTheme="majorHAnsi" w:hAnsiTheme="majorHAnsi" w:cs="Segoe UI Historic"/>
        <w:sz w:val="20"/>
        <w:szCs w:val="20"/>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rPr>
      <w:t>Manuscript Submission Template</w:t>
    </w:r>
  </w:p>
  <w:p w:rsidR="00554ECA" w:rsidRDefault="00A375F0">
    <w:pPr>
      <w:tabs>
        <w:tab w:val="left" w:pos="6645"/>
      </w:tabs>
      <w:spacing w:after="0" w:line="240" w:lineRule="auto"/>
      <w:rPr>
        <w:rFonts w:asciiTheme="majorHAnsi" w:hAnsiTheme="majorHAnsi" w:cs="Segoe UI Historic"/>
        <w:sz w:val="20"/>
        <w:szCs w:val="20"/>
      </w:rPr>
    </w:pPr>
    <w:r>
      <w:rPr>
        <w:rFonts w:asciiTheme="majorHAnsi" w:hAnsiTheme="majorHAnsi" w:cs="Segoe UI Historic"/>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FE5"/>
    <w:multiLevelType w:val="hybridMultilevel"/>
    <w:tmpl w:val="1FF07F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07CDD"/>
    <w:multiLevelType w:val="hybridMultilevel"/>
    <w:tmpl w:val="29AE4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3004F"/>
    <w:multiLevelType w:val="hybridMultilevel"/>
    <w:tmpl w:val="171251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2B31FA"/>
    <w:multiLevelType w:val="multilevel"/>
    <w:tmpl w:val="212B3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21828BE"/>
    <w:multiLevelType w:val="hybridMultilevel"/>
    <w:tmpl w:val="ED9E6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816B7"/>
    <w:multiLevelType w:val="hybridMultilevel"/>
    <w:tmpl w:val="2522F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D02F02"/>
    <w:multiLevelType w:val="hybridMultilevel"/>
    <w:tmpl w:val="AD02B0B6"/>
    <w:lvl w:ilvl="0" w:tplc="9EE05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CA0D28"/>
    <w:multiLevelType w:val="hybridMultilevel"/>
    <w:tmpl w:val="BF384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2C42E3"/>
    <w:multiLevelType w:val="multilevel"/>
    <w:tmpl w:val="64C0B7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B61AE1"/>
    <w:multiLevelType w:val="hybridMultilevel"/>
    <w:tmpl w:val="2CFC3446"/>
    <w:lvl w:ilvl="0" w:tplc="94760EE0">
      <w:start w:val="1"/>
      <w:numFmt w:val="decimal"/>
      <w:lvlText w:val="%1."/>
      <w:lvlJc w:val="left"/>
      <w:pPr>
        <w:ind w:left="720" w:hanging="360"/>
      </w:pPr>
      <w:rPr>
        <w:rFonts w:ascii="Book Antiqua" w:hAnsi="Book Antiqua" w:cs="Book Antiqua" w:hint="default"/>
        <w:sz w:val="22"/>
      </w:rPr>
    </w:lvl>
    <w:lvl w:ilvl="1" w:tplc="04210019">
      <w:start w:val="1"/>
      <w:numFmt w:val="lowerLetter"/>
      <w:lvlText w:val="%2."/>
      <w:lvlJc w:val="left"/>
      <w:pPr>
        <w:ind w:left="36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5400C96"/>
    <w:multiLevelType w:val="hybridMultilevel"/>
    <w:tmpl w:val="BE729832"/>
    <w:lvl w:ilvl="0" w:tplc="D5047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02364C"/>
    <w:multiLevelType w:val="hybridMultilevel"/>
    <w:tmpl w:val="87449B5E"/>
    <w:lvl w:ilvl="0" w:tplc="04090019">
      <w:start w:val="1"/>
      <w:numFmt w:val="lowerLetter"/>
      <w:lvlText w:val="%1."/>
      <w:lvlJc w:val="lef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12">
    <w:nsid w:val="486C239A"/>
    <w:multiLevelType w:val="hybridMultilevel"/>
    <w:tmpl w:val="27FA0F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EA2929"/>
    <w:multiLevelType w:val="hybridMultilevel"/>
    <w:tmpl w:val="7EF61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018DA"/>
    <w:multiLevelType w:val="hybridMultilevel"/>
    <w:tmpl w:val="578C0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FB47B6"/>
    <w:multiLevelType w:val="multilevel"/>
    <w:tmpl w:val="9FDC27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D107524"/>
    <w:multiLevelType w:val="multilevel"/>
    <w:tmpl w:val="5D10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23D0034"/>
    <w:multiLevelType w:val="hybridMultilevel"/>
    <w:tmpl w:val="0DF848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4EB592C"/>
    <w:multiLevelType w:val="hybridMultilevel"/>
    <w:tmpl w:val="C316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E34636"/>
    <w:multiLevelType w:val="multilevel"/>
    <w:tmpl w:val="7C7C1A0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8BA74DD"/>
    <w:multiLevelType w:val="hybridMultilevel"/>
    <w:tmpl w:val="2AEE4F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A063367"/>
    <w:multiLevelType w:val="multilevel"/>
    <w:tmpl w:val="6A063367"/>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A877B62"/>
    <w:multiLevelType w:val="hybridMultilevel"/>
    <w:tmpl w:val="47085E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1192D15"/>
    <w:multiLevelType w:val="hybridMultilevel"/>
    <w:tmpl w:val="05AE4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E6307"/>
    <w:multiLevelType w:val="hybridMultilevel"/>
    <w:tmpl w:val="A1CCA3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CC6FF8"/>
    <w:multiLevelType w:val="multilevel"/>
    <w:tmpl w:val="78CC6FF8"/>
    <w:lvl w:ilvl="0">
      <w:start w:val="1"/>
      <w:numFmt w:val="decimal"/>
      <w:lvlText w:val="%1."/>
      <w:lvlJc w:val="left"/>
      <w:pPr>
        <w:ind w:left="54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540" w:hanging="720"/>
      </w:pPr>
      <w:rPr>
        <w:rFonts w:cs="Times New Roman" w:hint="default"/>
        <w:i/>
      </w:rPr>
    </w:lvl>
    <w:lvl w:ilvl="3">
      <w:start w:val="1"/>
      <w:numFmt w:val="decimal"/>
      <w:isLgl/>
      <w:lvlText w:val="%1.%2.%3.%4."/>
      <w:lvlJc w:val="left"/>
      <w:pPr>
        <w:ind w:left="900" w:hanging="720"/>
      </w:pPr>
      <w:rPr>
        <w:rFonts w:cs="Times New Roman" w:hint="default"/>
      </w:rPr>
    </w:lvl>
    <w:lvl w:ilvl="4">
      <w:start w:val="1"/>
      <w:numFmt w:val="decimal"/>
      <w:isLgl/>
      <w:lvlText w:val="%1.%2.%3.%4.%5."/>
      <w:lvlJc w:val="left"/>
      <w:pPr>
        <w:ind w:left="1260" w:hanging="1080"/>
      </w:pPr>
      <w:rPr>
        <w:rFonts w:cs="Times New Roman" w:hint="default"/>
      </w:rPr>
    </w:lvl>
    <w:lvl w:ilvl="5">
      <w:start w:val="1"/>
      <w:numFmt w:val="decimal"/>
      <w:isLgl/>
      <w:lvlText w:val="%1.%2.%3.%4.%5.%6."/>
      <w:lvlJc w:val="left"/>
      <w:pPr>
        <w:ind w:left="1260" w:hanging="1080"/>
      </w:pPr>
      <w:rPr>
        <w:rFonts w:cs="Times New Roman" w:hint="default"/>
      </w:rPr>
    </w:lvl>
    <w:lvl w:ilvl="6">
      <w:start w:val="1"/>
      <w:numFmt w:val="decimal"/>
      <w:isLgl/>
      <w:lvlText w:val="%1.%2.%3.%4.%5.%6.%7."/>
      <w:lvlJc w:val="left"/>
      <w:pPr>
        <w:ind w:left="1620" w:hanging="1440"/>
      </w:pPr>
      <w:rPr>
        <w:rFonts w:cs="Times New Roman" w:hint="default"/>
      </w:rPr>
    </w:lvl>
    <w:lvl w:ilvl="7">
      <w:start w:val="1"/>
      <w:numFmt w:val="decimal"/>
      <w:isLgl/>
      <w:lvlText w:val="%1.%2.%3.%4.%5.%6.%7.%8."/>
      <w:lvlJc w:val="left"/>
      <w:pPr>
        <w:ind w:left="1620" w:hanging="1440"/>
      </w:pPr>
      <w:rPr>
        <w:rFonts w:cs="Times New Roman" w:hint="default"/>
      </w:rPr>
    </w:lvl>
    <w:lvl w:ilvl="8">
      <w:start w:val="1"/>
      <w:numFmt w:val="decimal"/>
      <w:isLgl/>
      <w:lvlText w:val="%1.%2.%3.%4.%5.%6.%7.%8.%9."/>
      <w:lvlJc w:val="left"/>
      <w:pPr>
        <w:ind w:left="1980" w:hanging="1800"/>
      </w:pPr>
      <w:rPr>
        <w:rFonts w:cs="Times New Roman" w:hint="default"/>
      </w:rPr>
    </w:lvl>
  </w:abstractNum>
  <w:abstractNum w:abstractNumId="26">
    <w:nsid w:val="7C936BD8"/>
    <w:multiLevelType w:val="hybridMultilevel"/>
    <w:tmpl w:val="38CC7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F733F2"/>
    <w:multiLevelType w:val="hybridMultilevel"/>
    <w:tmpl w:val="236C3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5"/>
  </w:num>
  <w:num w:numId="3">
    <w:abstractNumId w:val="3"/>
  </w:num>
  <w:num w:numId="4">
    <w:abstractNumId w:val="16"/>
  </w:num>
  <w:num w:numId="5">
    <w:abstractNumId w:val="23"/>
  </w:num>
  <w:num w:numId="6">
    <w:abstractNumId w:val="19"/>
  </w:num>
  <w:num w:numId="7">
    <w:abstractNumId w:val="10"/>
  </w:num>
  <w:num w:numId="8">
    <w:abstractNumId w:val="9"/>
  </w:num>
  <w:num w:numId="9">
    <w:abstractNumId w:val="18"/>
  </w:num>
  <w:num w:numId="10">
    <w:abstractNumId w:val="15"/>
  </w:num>
  <w:num w:numId="11">
    <w:abstractNumId w:val="8"/>
  </w:num>
  <w:num w:numId="12">
    <w:abstractNumId w:val="1"/>
  </w:num>
  <w:num w:numId="13">
    <w:abstractNumId w:val="4"/>
  </w:num>
  <w:num w:numId="14">
    <w:abstractNumId w:val="27"/>
  </w:num>
  <w:num w:numId="15">
    <w:abstractNumId w:val="13"/>
  </w:num>
  <w:num w:numId="16">
    <w:abstractNumId w:val="22"/>
  </w:num>
  <w:num w:numId="17">
    <w:abstractNumId w:val="11"/>
  </w:num>
  <w:num w:numId="18">
    <w:abstractNumId w:val="12"/>
  </w:num>
  <w:num w:numId="19">
    <w:abstractNumId w:val="26"/>
  </w:num>
  <w:num w:numId="20">
    <w:abstractNumId w:val="5"/>
  </w:num>
  <w:num w:numId="21">
    <w:abstractNumId w:val="2"/>
  </w:num>
  <w:num w:numId="22">
    <w:abstractNumId w:val="24"/>
  </w:num>
  <w:num w:numId="23">
    <w:abstractNumId w:val="7"/>
  </w:num>
  <w:num w:numId="24">
    <w:abstractNumId w:val="14"/>
  </w:num>
  <w:num w:numId="25">
    <w:abstractNumId w:val="6"/>
  </w:num>
  <w:num w:numId="26">
    <w:abstractNumId w:val="17"/>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characterSpacingControl w:val="doNotCompress"/>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F68F4"/>
    <w:rsid w:val="00005D67"/>
    <w:rsid w:val="000212DE"/>
    <w:rsid w:val="00044C41"/>
    <w:rsid w:val="0004613B"/>
    <w:rsid w:val="00055FC9"/>
    <w:rsid w:val="00070340"/>
    <w:rsid w:val="0007375F"/>
    <w:rsid w:val="000B24EE"/>
    <w:rsid w:val="000D1801"/>
    <w:rsid w:val="001078D0"/>
    <w:rsid w:val="00135654"/>
    <w:rsid w:val="00137D24"/>
    <w:rsid w:val="0017283D"/>
    <w:rsid w:val="00172FE2"/>
    <w:rsid w:val="001756F8"/>
    <w:rsid w:val="00184820"/>
    <w:rsid w:val="001A2C03"/>
    <w:rsid w:val="001F1DC1"/>
    <w:rsid w:val="001F5A4C"/>
    <w:rsid w:val="0020320A"/>
    <w:rsid w:val="0021253D"/>
    <w:rsid w:val="00250104"/>
    <w:rsid w:val="00260868"/>
    <w:rsid w:val="0026510D"/>
    <w:rsid w:val="00281F81"/>
    <w:rsid w:val="0028666B"/>
    <w:rsid w:val="002A6AB9"/>
    <w:rsid w:val="002A76D9"/>
    <w:rsid w:val="002C1785"/>
    <w:rsid w:val="002D6CDC"/>
    <w:rsid w:val="002E68FB"/>
    <w:rsid w:val="00313258"/>
    <w:rsid w:val="00320D11"/>
    <w:rsid w:val="00325D48"/>
    <w:rsid w:val="00350873"/>
    <w:rsid w:val="00354318"/>
    <w:rsid w:val="00384AF6"/>
    <w:rsid w:val="003852B8"/>
    <w:rsid w:val="003B6495"/>
    <w:rsid w:val="003F07B0"/>
    <w:rsid w:val="003F70B2"/>
    <w:rsid w:val="00416D1C"/>
    <w:rsid w:val="004268B1"/>
    <w:rsid w:val="0043459D"/>
    <w:rsid w:val="00451C9A"/>
    <w:rsid w:val="00454AED"/>
    <w:rsid w:val="004778F1"/>
    <w:rsid w:val="00487E9D"/>
    <w:rsid w:val="004B093C"/>
    <w:rsid w:val="004B1FBE"/>
    <w:rsid w:val="004C5A2B"/>
    <w:rsid w:val="004C793F"/>
    <w:rsid w:val="004E27D8"/>
    <w:rsid w:val="004E53DD"/>
    <w:rsid w:val="004F1779"/>
    <w:rsid w:val="004F3856"/>
    <w:rsid w:val="00522C71"/>
    <w:rsid w:val="005313C9"/>
    <w:rsid w:val="005333C0"/>
    <w:rsid w:val="00545551"/>
    <w:rsid w:val="00554ECA"/>
    <w:rsid w:val="0055559F"/>
    <w:rsid w:val="00560F1F"/>
    <w:rsid w:val="005A4172"/>
    <w:rsid w:val="005A62BE"/>
    <w:rsid w:val="005B19C6"/>
    <w:rsid w:val="005C01C7"/>
    <w:rsid w:val="005C77BD"/>
    <w:rsid w:val="005E40D0"/>
    <w:rsid w:val="005F762A"/>
    <w:rsid w:val="00627580"/>
    <w:rsid w:val="006367E0"/>
    <w:rsid w:val="006425B9"/>
    <w:rsid w:val="00644D79"/>
    <w:rsid w:val="00662130"/>
    <w:rsid w:val="00666F1B"/>
    <w:rsid w:val="00674FD6"/>
    <w:rsid w:val="006844FF"/>
    <w:rsid w:val="006B57CE"/>
    <w:rsid w:val="006D0813"/>
    <w:rsid w:val="006D7735"/>
    <w:rsid w:val="00716BC5"/>
    <w:rsid w:val="00737827"/>
    <w:rsid w:val="00740A00"/>
    <w:rsid w:val="00742827"/>
    <w:rsid w:val="00760034"/>
    <w:rsid w:val="00764661"/>
    <w:rsid w:val="00784744"/>
    <w:rsid w:val="00787C45"/>
    <w:rsid w:val="00794E33"/>
    <w:rsid w:val="00794FB1"/>
    <w:rsid w:val="00795764"/>
    <w:rsid w:val="007957F5"/>
    <w:rsid w:val="007A2668"/>
    <w:rsid w:val="007F40E9"/>
    <w:rsid w:val="007F52D9"/>
    <w:rsid w:val="007F7F93"/>
    <w:rsid w:val="008135F6"/>
    <w:rsid w:val="00832743"/>
    <w:rsid w:val="00832D8F"/>
    <w:rsid w:val="00833EE9"/>
    <w:rsid w:val="00834B60"/>
    <w:rsid w:val="0084115F"/>
    <w:rsid w:val="00841A15"/>
    <w:rsid w:val="00843140"/>
    <w:rsid w:val="008466BA"/>
    <w:rsid w:val="00856BE4"/>
    <w:rsid w:val="00867066"/>
    <w:rsid w:val="008765EF"/>
    <w:rsid w:val="00880AED"/>
    <w:rsid w:val="00893422"/>
    <w:rsid w:val="00894EA3"/>
    <w:rsid w:val="00897CF0"/>
    <w:rsid w:val="008C0FEF"/>
    <w:rsid w:val="008C4AD1"/>
    <w:rsid w:val="008D392F"/>
    <w:rsid w:val="008F479A"/>
    <w:rsid w:val="0090680A"/>
    <w:rsid w:val="0092046D"/>
    <w:rsid w:val="0092759E"/>
    <w:rsid w:val="009325D9"/>
    <w:rsid w:val="00932657"/>
    <w:rsid w:val="00940A08"/>
    <w:rsid w:val="00947F8F"/>
    <w:rsid w:val="00974D5D"/>
    <w:rsid w:val="00976022"/>
    <w:rsid w:val="00996841"/>
    <w:rsid w:val="009B23E2"/>
    <w:rsid w:val="009B71FA"/>
    <w:rsid w:val="009C675A"/>
    <w:rsid w:val="009E0F87"/>
    <w:rsid w:val="009E2F6E"/>
    <w:rsid w:val="00A23484"/>
    <w:rsid w:val="00A257FD"/>
    <w:rsid w:val="00A27E49"/>
    <w:rsid w:val="00A32464"/>
    <w:rsid w:val="00A375F0"/>
    <w:rsid w:val="00A62047"/>
    <w:rsid w:val="00A70208"/>
    <w:rsid w:val="00A72347"/>
    <w:rsid w:val="00A76E64"/>
    <w:rsid w:val="00A84BC1"/>
    <w:rsid w:val="00A97212"/>
    <w:rsid w:val="00AB34D2"/>
    <w:rsid w:val="00AC3F12"/>
    <w:rsid w:val="00AD0E91"/>
    <w:rsid w:val="00AD31F3"/>
    <w:rsid w:val="00AE3581"/>
    <w:rsid w:val="00AF278C"/>
    <w:rsid w:val="00B042A9"/>
    <w:rsid w:val="00B121D2"/>
    <w:rsid w:val="00B26892"/>
    <w:rsid w:val="00B36FDA"/>
    <w:rsid w:val="00B40139"/>
    <w:rsid w:val="00B4439D"/>
    <w:rsid w:val="00B701AA"/>
    <w:rsid w:val="00B75B4F"/>
    <w:rsid w:val="00B96174"/>
    <w:rsid w:val="00BA5200"/>
    <w:rsid w:val="00BC0674"/>
    <w:rsid w:val="00BC0B8F"/>
    <w:rsid w:val="00BC41FB"/>
    <w:rsid w:val="00BD0876"/>
    <w:rsid w:val="00BF68F4"/>
    <w:rsid w:val="00C107D1"/>
    <w:rsid w:val="00C11055"/>
    <w:rsid w:val="00C2516D"/>
    <w:rsid w:val="00C378FE"/>
    <w:rsid w:val="00C4217B"/>
    <w:rsid w:val="00C42221"/>
    <w:rsid w:val="00C47BB2"/>
    <w:rsid w:val="00C5001D"/>
    <w:rsid w:val="00C73019"/>
    <w:rsid w:val="00CA135F"/>
    <w:rsid w:val="00CA1F93"/>
    <w:rsid w:val="00CA2E7D"/>
    <w:rsid w:val="00CB68B9"/>
    <w:rsid w:val="00CC3AA4"/>
    <w:rsid w:val="00CC5C92"/>
    <w:rsid w:val="00CD761E"/>
    <w:rsid w:val="00CE670A"/>
    <w:rsid w:val="00CE7104"/>
    <w:rsid w:val="00CF1201"/>
    <w:rsid w:val="00D00693"/>
    <w:rsid w:val="00D052B8"/>
    <w:rsid w:val="00D14BBA"/>
    <w:rsid w:val="00D2173B"/>
    <w:rsid w:val="00D27E8B"/>
    <w:rsid w:val="00D46ABB"/>
    <w:rsid w:val="00D677F6"/>
    <w:rsid w:val="00DC12DA"/>
    <w:rsid w:val="00DC1C60"/>
    <w:rsid w:val="00DD0ACD"/>
    <w:rsid w:val="00DD10E9"/>
    <w:rsid w:val="00DE1D02"/>
    <w:rsid w:val="00DF0B47"/>
    <w:rsid w:val="00E113DE"/>
    <w:rsid w:val="00E21AD6"/>
    <w:rsid w:val="00E2364E"/>
    <w:rsid w:val="00E33E6C"/>
    <w:rsid w:val="00E4145C"/>
    <w:rsid w:val="00E72F52"/>
    <w:rsid w:val="00E763D1"/>
    <w:rsid w:val="00E94B04"/>
    <w:rsid w:val="00EA397D"/>
    <w:rsid w:val="00EA47FD"/>
    <w:rsid w:val="00EC189C"/>
    <w:rsid w:val="00F13694"/>
    <w:rsid w:val="00F137AC"/>
    <w:rsid w:val="00F14BB5"/>
    <w:rsid w:val="00F15F59"/>
    <w:rsid w:val="00F32E6F"/>
    <w:rsid w:val="00F42DB1"/>
    <w:rsid w:val="00F43232"/>
    <w:rsid w:val="00F443C1"/>
    <w:rsid w:val="00F54819"/>
    <w:rsid w:val="00F73ED3"/>
    <w:rsid w:val="00F96944"/>
    <w:rsid w:val="00FA52D6"/>
    <w:rsid w:val="00FA7046"/>
    <w:rsid w:val="00FC5369"/>
    <w:rsid w:val="00FC6EBB"/>
    <w:rsid w:val="01937A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lin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2"/>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link w:val="ListParagraphChar"/>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customStyle="1" w:styleId="PageNumber1">
    <w:name w:val="Page Number1"/>
    <w:basedOn w:val="Normal"/>
    <w:rsid w:val="00760034"/>
    <w:pPr>
      <w:suppressAutoHyphens/>
      <w:spacing w:after="0" w:line="240" w:lineRule="auto"/>
      <w:jc w:val="center"/>
    </w:pPr>
    <w:rPr>
      <w:rFonts w:ascii="Times" w:eastAsia="Times New Roman" w:hAnsi="Times" w:cs="Times New Roman"/>
      <w:sz w:val="24"/>
      <w:szCs w:val="20"/>
      <w:lang w:eastAsia="ar-SA"/>
    </w:rPr>
  </w:style>
  <w:style w:type="paragraph" w:styleId="HTMLPreformatted">
    <w:name w:val="HTML Preformatted"/>
    <w:basedOn w:val="Normal"/>
    <w:link w:val="HTMLPreformattedChar"/>
    <w:uiPriority w:val="99"/>
    <w:unhideWhenUsed/>
    <w:rsid w:val="00F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5369"/>
    <w:rPr>
      <w:rFonts w:ascii="Courier New" w:hAnsi="Courier New" w:cs="Courier New"/>
      <w:lang w:val="en-US" w:eastAsia="en-US"/>
    </w:rPr>
  </w:style>
  <w:style w:type="character" w:customStyle="1" w:styleId="y2iqfc">
    <w:name w:val="y2iqfc"/>
    <w:rsid w:val="00FC5369"/>
  </w:style>
  <w:style w:type="character" w:customStyle="1" w:styleId="longtext">
    <w:name w:val="long_text"/>
    <w:basedOn w:val="DefaultParagraphFont"/>
    <w:rsid w:val="00D14BBA"/>
  </w:style>
  <w:style w:type="paragraph" w:customStyle="1" w:styleId="Default">
    <w:name w:val="Default"/>
    <w:rsid w:val="00D14BBA"/>
    <w:pPr>
      <w:autoSpaceDE w:val="0"/>
      <w:autoSpaceDN w:val="0"/>
      <w:adjustRightInd w:val="0"/>
      <w:spacing w:after="0" w:line="240" w:lineRule="auto"/>
    </w:pPr>
    <w:rPr>
      <w:rFonts w:eastAsiaTheme="minorHAnsi"/>
      <w:color w:val="000000"/>
      <w:sz w:val="24"/>
      <w:szCs w:val="24"/>
      <w:lang w:val="en-US" w:eastAsia="en-US"/>
    </w:rPr>
  </w:style>
  <w:style w:type="character" w:customStyle="1" w:styleId="ListParagraphChar">
    <w:name w:val="List Paragraph Char"/>
    <w:link w:val="ListParagraph"/>
    <w:uiPriority w:val="34"/>
    <w:locked/>
    <w:rsid w:val="00662130"/>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unhideWhenUsed/>
    <w:qFormat/>
    <w:rsid w:val="008D392F"/>
    <w:pPr>
      <w:widowControl w:val="0"/>
      <w:autoSpaceDE w:val="0"/>
      <w:autoSpaceDN w:val="0"/>
      <w:spacing w:after="0" w:line="240" w:lineRule="auto"/>
    </w:pPr>
    <w:rPr>
      <w:rFonts w:ascii="Arial" w:eastAsia="Arial" w:hAnsi="Arial" w:cs="Arial"/>
      <w:lang w:val="id-ID"/>
    </w:rPr>
  </w:style>
  <w:style w:type="character" w:customStyle="1" w:styleId="BodyTextChar">
    <w:name w:val="Body Text Char"/>
    <w:basedOn w:val="DefaultParagraphFont"/>
    <w:link w:val="BodyText"/>
    <w:uiPriority w:val="1"/>
    <w:rsid w:val="008D392F"/>
    <w:rPr>
      <w:rFonts w:ascii="Arial" w:eastAsia="Arial" w:hAnsi="Arial" w:cs="Arial"/>
      <w:sz w:val="22"/>
      <w:szCs w:val="22"/>
      <w:lang w:eastAsia="en-US"/>
    </w:rPr>
  </w:style>
  <w:style w:type="character" w:customStyle="1" w:styleId="markedcontent">
    <w:name w:val="markedcontent"/>
    <w:basedOn w:val="DefaultParagraphFont"/>
    <w:rsid w:val="0021253D"/>
  </w:style>
  <w:style w:type="character" w:customStyle="1" w:styleId="freebirdanalyticsviewquestiontitle">
    <w:name w:val="freebirdanalyticsviewquestiontitle"/>
    <w:basedOn w:val="DefaultParagraphFont"/>
    <w:rsid w:val="00642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4814">
      <w:bodyDiv w:val="1"/>
      <w:marLeft w:val="0"/>
      <w:marRight w:val="0"/>
      <w:marTop w:val="0"/>
      <w:marBottom w:val="0"/>
      <w:divBdr>
        <w:top w:val="none" w:sz="0" w:space="0" w:color="auto"/>
        <w:left w:val="none" w:sz="0" w:space="0" w:color="auto"/>
        <w:bottom w:val="none" w:sz="0" w:space="0" w:color="auto"/>
        <w:right w:val="none" w:sz="0" w:space="0" w:color="auto"/>
      </w:divBdr>
    </w:div>
    <w:div w:id="1685089746">
      <w:bodyDiv w:val="1"/>
      <w:marLeft w:val="0"/>
      <w:marRight w:val="0"/>
      <w:marTop w:val="0"/>
      <w:marBottom w:val="0"/>
      <w:divBdr>
        <w:top w:val="none" w:sz="0" w:space="0" w:color="auto"/>
        <w:left w:val="none" w:sz="0" w:space="0" w:color="auto"/>
        <w:bottom w:val="none" w:sz="0" w:space="0" w:color="auto"/>
        <w:right w:val="none" w:sz="0" w:space="0" w:color="auto"/>
      </w:divBdr>
      <w:divsChild>
        <w:div w:id="2045904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pubmed.ncbi.nlm.nih.gov/2968609/" TargetMode="External"/><Relationship Id="rId26" Type="http://schemas.openxmlformats.org/officeDocument/2006/relationships/hyperlink" Target="https://www.sfidn.com/fungsi-dan-fakta-tentang-otot-perut" TargetMode="External"/><Relationship Id="rId3" Type="http://schemas.openxmlformats.org/officeDocument/2006/relationships/numbering" Target="numbering.xml"/><Relationship Id="rId21" Type="http://schemas.openxmlformats.org/officeDocument/2006/relationships/hyperlink" Target="https://onesearch.id/Author/Home?author=%2C+Dian+Hudiyawati%2C+S.Kep.%2C+N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sciencedirect.com/science/article/abs/pii/S1356689X14001817?via%3Dihu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onesearch.id/Author/Home?author=%2C+Winarsih+Nur+Ambarwati%2C+S.Kep%2C+Ns%2C+ETN%2C+M.Kep"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sciencedirect.com/journal/manual-therapy/vol/20/issue/1"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hart" Target="charts/chart1.xml"/><Relationship Id="rId23" Type="http://schemas.openxmlformats.org/officeDocument/2006/relationships/hyperlink" Target="https://www.youtube.com/watch?v=rTjmvgh9PCw" TargetMode="External"/><Relationship Id="rId28" Type="http://schemas.openxmlformats.org/officeDocument/2006/relationships/image" Target="media/image4.png"/><Relationship Id="rId10" Type="http://schemas.openxmlformats.org/officeDocument/2006/relationships/hyperlink" Target="mailto:meilina.estiani@poltekkespalembang.ac.id" TargetMode="External"/><Relationship Id="rId19" Type="http://schemas.openxmlformats.org/officeDocument/2006/relationships/hyperlink" Target="http://www.eagletreepress.co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my.clevelandclinic.org/health/diseases/22346-diastasis-recti" TargetMode="External"/><Relationship Id="rId22" Type="http://schemas.openxmlformats.org/officeDocument/2006/relationships/hyperlink" Target="https://onesearch.id/Author/Home?author=Ernawati%2C+Dewi+Diyah" TargetMode="External"/><Relationship Id="rId27" Type="http://schemas.openxmlformats.org/officeDocument/2006/relationships/hyperlink" Target="https://trillium-health.ca/diastasis-rectus-abdominus-dra/" TargetMode="Externa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an%20Kayu\Journals\JPkM%20Manuscript%20Template%202018%201.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ENGABMAS%20%202021\TABEL%20DAN%20GRAFIK%20NILAI%20PRE%20DAN%20POST%20TEST%20HASIL%20PENGMAS%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Arial Narrow" pitchFamily="34" charset="0"/>
              </a:rPr>
              <a:t>Grafik</a:t>
            </a:r>
            <a:r>
              <a:rPr lang="en-US" sz="1400" baseline="0">
                <a:latin typeface="Arial Narrow" pitchFamily="34" charset="0"/>
              </a:rPr>
              <a:t> 1 :  Nilai  sebelum dan sesudah Pelatihan</a:t>
            </a:r>
            <a:endParaRPr lang="en-US" sz="1400">
              <a:latin typeface="Arial Narrow" pitchFamily="34" charset="0"/>
            </a:endParaRPr>
          </a:p>
        </c:rich>
      </c:tx>
      <c:layout>
        <c:manualLayout>
          <c:xMode val="edge"/>
          <c:yMode val="edge"/>
          <c:x val="0.13283922213991695"/>
          <c:y val="0"/>
        </c:manualLayout>
      </c:layout>
      <c:overlay val="0"/>
      <c:spPr>
        <a:solidFill>
          <a:schemeClr val="accent2">
            <a:lumMod val="60000"/>
            <a:lumOff val="40000"/>
          </a:schemeClr>
        </a:solidFill>
      </c:spPr>
    </c:title>
    <c:autoTitleDeleted val="0"/>
    <c:plotArea>
      <c:layout>
        <c:manualLayout>
          <c:layoutTarget val="inner"/>
          <c:xMode val="edge"/>
          <c:yMode val="edge"/>
          <c:x val="7.5313413402295262E-2"/>
          <c:y val="7.1853574269733711E-2"/>
          <c:w val="0.85018031734673516"/>
          <c:h val="0.7195584533155559"/>
        </c:manualLayout>
      </c:layout>
      <c:lineChart>
        <c:grouping val="standard"/>
        <c:varyColors val="0"/>
        <c:ser>
          <c:idx val="0"/>
          <c:order val="0"/>
          <c:tx>
            <c:strRef>
              <c:f>'GRAFIK NILAI '!$C$3</c:f>
              <c:strCache>
                <c:ptCount val="1"/>
                <c:pt idx="0">
                  <c:v>NILAI PRE</c:v>
                </c:pt>
              </c:strCache>
            </c:strRef>
          </c:tx>
          <c:dLbls>
            <c:dLbl>
              <c:idx val="0"/>
              <c:layout>
                <c:manualLayout>
                  <c:x val="-3.4045720883953468E-2"/>
                  <c:y val="0.12214821295486213"/>
                </c:manualLayout>
              </c:layout>
              <c:dLblPos val="r"/>
              <c:showLegendKey val="0"/>
              <c:showVal val="1"/>
              <c:showCatName val="0"/>
              <c:showSerName val="0"/>
              <c:showPercent val="0"/>
              <c:showBubbleSize val="0"/>
            </c:dLbl>
            <c:dLbl>
              <c:idx val="5"/>
              <c:layout>
                <c:manualLayout>
                  <c:x val="-5.4846552917234802E-2"/>
                  <c:y val="3.3259324065973171E-2"/>
                </c:manualLayout>
              </c:layout>
              <c:dLblPos val="r"/>
              <c:showLegendKey val="0"/>
              <c:showVal val="1"/>
              <c:showCatName val="0"/>
              <c:showSerName val="0"/>
              <c:showPercent val="0"/>
              <c:showBubbleSize val="0"/>
            </c:dLbl>
            <c:dLbl>
              <c:idx val="6"/>
              <c:layout>
                <c:manualLayout>
                  <c:x val="-2.9885554477297165E-2"/>
                  <c:y val="-3.9168659473121419E-2"/>
                </c:manualLayout>
              </c:layout>
              <c:dLblPos val="r"/>
              <c:showLegendKey val="0"/>
              <c:showVal val="1"/>
              <c:showCatName val="0"/>
              <c:showSerName val="0"/>
              <c:showPercent val="0"/>
              <c:showBubbleSize val="0"/>
            </c:dLbl>
            <c:dLbl>
              <c:idx val="7"/>
              <c:layout>
                <c:manualLayout>
                  <c:x val="-3.8205887290609732E-2"/>
                  <c:y val="3.9843686205890932E-2"/>
                </c:manualLayout>
              </c:layout>
              <c:dLblPos val="r"/>
              <c:showLegendKey val="0"/>
              <c:showVal val="1"/>
              <c:showCatName val="0"/>
              <c:showSerName val="0"/>
              <c:showPercent val="0"/>
              <c:showBubbleSize val="0"/>
            </c:dLbl>
            <c:dLbl>
              <c:idx val="8"/>
              <c:layout>
                <c:manualLayout>
                  <c:x val="-1.1164805647344005E-2"/>
                  <c:y val="-2.5999935193286024E-2"/>
                </c:manualLayout>
              </c:layout>
              <c:dLblPos val="r"/>
              <c:showLegendKey val="0"/>
              <c:showVal val="1"/>
              <c:showCatName val="0"/>
              <c:showSerName val="0"/>
              <c:showPercent val="0"/>
              <c:showBubbleSize val="0"/>
            </c:dLbl>
            <c:dLbl>
              <c:idx val="9"/>
              <c:layout>
                <c:manualLayout>
                  <c:x val="-4.8606303307250402E-2"/>
                  <c:y val="3.3259324065973234E-2"/>
                </c:manualLayout>
              </c:layout>
              <c:dLblPos val="r"/>
              <c:showLegendKey val="0"/>
              <c:showVal val="1"/>
              <c:showCatName val="0"/>
              <c:showSerName val="0"/>
              <c:showPercent val="0"/>
              <c:showBubbleSize val="0"/>
            </c:dLbl>
            <c:dLbl>
              <c:idx val="11"/>
              <c:layout>
                <c:manualLayout>
                  <c:x val="-2.3645304867312804E-2"/>
                  <c:y val="-3.9168659473121419E-2"/>
                </c:manualLayout>
              </c:layout>
              <c:dLblPos val="r"/>
              <c:showLegendKey val="0"/>
              <c:showVal val="1"/>
              <c:showCatName val="0"/>
              <c:showSerName val="0"/>
              <c:showPercent val="0"/>
              <c:showBubbleSize val="0"/>
            </c:dLbl>
            <c:dLbl>
              <c:idx val="13"/>
              <c:layout>
                <c:manualLayout>
                  <c:x val="-2.9885554477297203E-2"/>
                  <c:y val="4.3135867275849775E-2"/>
                </c:manualLayout>
              </c:layout>
              <c:dLblPos val="r"/>
              <c:showLegendKey val="0"/>
              <c:showVal val="1"/>
              <c:showCatName val="0"/>
              <c:showSerName val="0"/>
              <c:showPercent val="0"/>
              <c:showBubbleSize val="0"/>
            </c:dLbl>
            <c:dLbl>
              <c:idx val="14"/>
              <c:layout>
                <c:manualLayout>
                  <c:x val="-2.5725388070640936E-2"/>
                  <c:y val="-3.5876478403162569E-2"/>
                </c:manualLayout>
              </c:layout>
              <c:dLblPos val="r"/>
              <c:showLegendKey val="0"/>
              <c:showVal val="1"/>
              <c:showCatName val="0"/>
              <c:showSerName val="0"/>
              <c:showPercent val="0"/>
              <c:showBubbleSize val="0"/>
            </c:dLbl>
            <c:dLbl>
              <c:idx val="16"/>
              <c:layout>
                <c:manualLayout>
                  <c:x val="-3.6125804087281679E-2"/>
                  <c:y val="-3.9168659473121419E-2"/>
                </c:manualLayout>
              </c:layout>
              <c:dLblPos val="r"/>
              <c:showLegendKey val="0"/>
              <c:showVal val="1"/>
              <c:showCatName val="0"/>
              <c:showSerName val="0"/>
              <c:showPercent val="0"/>
              <c:showBubbleSize val="0"/>
            </c:dLbl>
            <c:dLbl>
              <c:idx val="18"/>
              <c:layout>
                <c:manualLayout>
                  <c:x val="-2.9885554477297203E-2"/>
                  <c:y val="-4.2460840543080261E-2"/>
                </c:manualLayout>
              </c:layout>
              <c:dLblPos val="r"/>
              <c:showLegendKey val="0"/>
              <c:showVal val="1"/>
              <c:showCatName val="0"/>
              <c:showSerName val="0"/>
              <c:showPercent val="0"/>
              <c:showBubbleSize val="0"/>
            </c:dLbl>
            <c:dLbl>
              <c:idx val="20"/>
              <c:layout>
                <c:manualLayout>
                  <c:x val="-3.6125804087281603E-2"/>
                  <c:y val="-4.575302161303911E-2"/>
                </c:manualLayout>
              </c:layout>
              <c:dLblPos val="r"/>
              <c:showLegendKey val="0"/>
              <c:showVal val="1"/>
              <c:showCatName val="0"/>
              <c:showSerName val="0"/>
              <c:showPercent val="0"/>
              <c:showBubbleSize val="0"/>
            </c:dLbl>
            <c:dLbl>
              <c:idx val="23"/>
              <c:layout>
                <c:manualLayout>
                  <c:x val="-3.6125804087281603E-2"/>
                  <c:y val="-3.9168659473121419E-2"/>
                </c:manualLayout>
              </c:layout>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cat>
            <c:strRef>
              <c:f>'GRAFIK NILAI '!$B$4:$B$27</c:f>
              <c:strCache>
                <c:ptCount val="24"/>
                <c:pt idx="0">
                  <c:v>YUNI MAYARI</c:v>
                </c:pt>
                <c:pt idx="1">
                  <c:v>SATIKA</c:v>
                </c:pt>
                <c:pt idx="2">
                  <c:v>YESI ASTREA</c:v>
                </c:pt>
                <c:pt idx="3">
                  <c:v>ROSLINA</c:v>
                </c:pt>
                <c:pt idx="4">
                  <c:v>ALENA BENY</c:v>
                </c:pt>
                <c:pt idx="5">
                  <c:v>SAMSIA</c:v>
                </c:pt>
                <c:pt idx="6">
                  <c:v>PUJI</c:v>
                </c:pt>
                <c:pt idx="7">
                  <c:v>MERLIN</c:v>
                </c:pt>
                <c:pt idx="8">
                  <c:v>LENNY</c:v>
                </c:pt>
                <c:pt idx="9">
                  <c:v>RANI F</c:v>
                </c:pt>
                <c:pt idx="10">
                  <c:v>REFI M</c:v>
                </c:pt>
                <c:pt idx="11">
                  <c:v>SRI HARTATI</c:v>
                </c:pt>
                <c:pt idx="12">
                  <c:v>WINDA S</c:v>
                </c:pt>
                <c:pt idx="13">
                  <c:v>YOSI C</c:v>
                </c:pt>
                <c:pt idx="14">
                  <c:v>FESI P</c:v>
                </c:pt>
                <c:pt idx="15">
                  <c:v>TITIK MEGA</c:v>
                </c:pt>
                <c:pt idx="16">
                  <c:v>VIVI M</c:v>
                </c:pt>
                <c:pt idx="17">
                  <c:v>MAULINA</c:v>
                </c:pt>
                <c:pt idx="18">
                  <c:v>ICHA N</c:v>
                </c:pt>
                <c:pt idx="19">
                  <c:v>IKE A</c:v>
                </c:pt>
                <c:pt idx="20">
                  <c:v>PATINI</c:v>
                </c:pt>
                <c:pt idx="21">
                  <c:v>MARLITA</c:v>
                </c:pt>
                <c:pt idx="22">
                  <c:v>MAZIDA</c:v>
                </c:pt>
                <c:pt idx="23">
                  <c:v>DESTA A</c:v>
                </c:pt>
              </c:strCache>
            </c:strRef>
          </c:cat>
          <c:val>
            <c:numRef>
              <c:f>'GRAFIK NILAI '!$C$4:$C$27</c:f>
              <c:numCache>
                <c:formatCode>General</c:formatCode>
                <c:ptCount val="24"/>
                <c:pt idx="0">
                  <c:v>73.7</c:v>
                </c:pt>
                <c:pt idx="1">
                  <c:v>73.7</c:v>
                </c:pt>
                <c:pt idx="2">
                  <c:v>67</c:v>
                </c:pt>
                <c:pt idx="3">
                  <c:v>67</c:v>
                </c:pt>
                <c:pt idx="4">
                  <c:v>67</c:v>
                </c:pt>
                <c:pt idx="5">
                  <c:v>53.6</c:v>
                </c:pt>
                <c:pt idx="6">
                  <c:v>46.9</c:v>
                </c:pt>
                <c:pt idx="7">
                  <c:v>46.9</c:v>
                </c:pt>
                <c:pt idx="8">
                  <c:v>46.9</c:v>
                </c:pt>
                <c:pt idx="9">
                  <c:v>40.200000000000003</c:v>
                </c:pt>
                <c:pt idx="10">
                  <c:v>40.200000000000003</c:v>
                </c:pt>
                <c:pt idx="11">
                  <c:v>40.200000000000003</c:v>
                </c:pt>
                <c:pt idx="12">
                  <c:v>33.5</c:v>
                </c:pt>
                <c:pt idx="13">
                  <c:v>33.5</c:v>
                </c:pt>
                <c:pt idx="14">
                  <c:v>33.5</c:v>
                </c:pt>
                <c:pt idx="15">
                  <c:v>26.8</c:v>
                </c:pt>
                <c:pt idx="16">
                  <c:v>26.8</c:v>
                </c:pt>
                <c:pt idx="17">
                  <c:v>26.8</c:v>
                </c:pt>
                <c:pt idx="18">
                  <c:v>26.8</c:v>
                </c:pt>
                <c:pt idx="19">
                  <c:v>20.100000000000001</c:v>
                </c:pt>
                <c:pt idx="20">
                  <c:v>20.100000000000001</c:v>
                </c:pt>
                <c:pt idx="21">
                  <c:v>20.100000000000001</c:v>
                </c:pt>
                <c:pt idx="22">
                  <c:v>13.4</c:v>
                </c:pt>
                <c:pt idx="23">
                  <c:v>13.4</c:v>
                </c:pt>
              </c:numCache>
            </c:numRef>
          </c:val>
          <c:smooth val="0"/>
        </c:ser>
        <c:ser>
          <c:idx val="1"/>
          <c:order val="1"/>
          <c:tx>
            <c:strRef>
              <c:f>'GRAFIK NILAI '!$D$3</c:f>
              <c:strCache>
                <c:ptCount val="1"/>
                <c:pt idx="0">
                  <c:v>NILAI POST</c:v>
                </c:pt>
              </c:strCache>
            </c:strRef>
          </c:tx>
          <c:dLbls>
            <c:dLbl>
              <c:idx val="0"/>
              <c:layout>
                <c:manualLayout>
                  <c:x val="-4.2366053697266003E-2"/>
                  <c:y val="-0.12219176306665371"/>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'GRAFIK NILAI '!$B$4:$B$27</c:f>
              <c:strCache>
                <c:ptCount val="24"/>
                <c:pt idx="0">
                  <c:v>YUNI MAYARI</c:v>
                </c:pt>
                <c:pt idx="1">
                  <c:v>SATIKA</c:v>
                </c:pt>
                <c:pt idx="2">
                  <c:v>YESI ASTREA</c:v>
                </c:pt>
                <c:pt idx="3">
                  <c:v>ROSLINA</c:v>
                </c:pt>
                <c:pt idx="4">
                  <c:v>ALENA BENY</c:v>
                </c:pt>
                <c:pt idx="5">
                  <c:v>SAMSIA</c:v>
                </c:pt>
                <c:pt idx="6">
                  <c:v>PUJI</c:v>
                </c:pt>
                <c:pt idx="7">
                  <c:v>MERLIN</c:v>
                </c:pt>
                <c:pt idx="8">
                  <c:v>LENNY</c:v>
                </c:pt>
                <c:pt idx="9">
                  <c:v>RANI F</c:v>
                </c:pt>
                <c:pt idx="10">
                  <c:v>REFI M</c:v>
                </c:pt>
                <c:pt idx="11">
                  <c:v>SRI HARTATI</c:v>
                </c:pt>
                <c:pt idx="12">
                  <c:v>WINDA S</c:v>
                </c:pt>
                <c:pt idx="13">
                  <c:v>YOSI C</c:v>
                </c:pt>
                <c:pt idx="14">
                  <c:v>FESI P</c:v>
                </c:pt>
                <c:pt idx="15">
                  <c:v>TITIK MEGA</c:v>
                </c:pt>
                <c:pt idx="16">
                  <c:v>VIVI M</c:v>
                </c:pt>
                <c:pt idx="17">
                  <c:v>MAULINA</c:v>
                </c:pt>
                <c:pt idx="18">
                  <c:v>ICHA N</c:v>
                </c:pt>
                <c:pt idx="19">
                  <c:v>IKE A</c:v>
                </c:pt>
                <c:pt idx="20">
                  <c:v>PATINI</c:v>
                </c:pt>
                <c:pt idx="21">
                  <c:v>MARLITA</c:v>
                </c:pt>
                <c:pt idx="22">
                  <c:v>MAZIDA</c:v>
                </c:pt>
                <c:pt idx="23">
                  <c:v>DESTA A</c:v>
                </c:pt>
              </c:strCache>
            </c:strRef>
          </c:cat>
          <c:val>
            <c:numRef>
              <c:f>'GRAFIK NILAI '!$D$4:$D$27</c:f>
              <c:numCache>
                <c:formatCode>General</c:formatCode>
                <c:ptCount val="24"/>
                <c:pt idx="0">
                  <c:v>60.3</c:v>
                </c:pt>
                <c:pt idx="1">
                  <c:v>67</c:v>
                </c:pt>
                <c:pt idx="2">
                  <c:v>67</c:v>
                </c:pt>
                <c:pt idx="3">
                  <c:v>73.7</c:v>
                </c:pt>
                <c:pt idx="4">
                  <c:v>80.400000000000006</c:v>
                </c:pt>
                <c:pt idx="5">
                  <c:v>60.3</c:v>
                </c:pt>
                <c:pt idx="6">
                  <c:v>93.8</c:v>
                </c:pt>
                <c:pt idx="7">
                  <c:v>60.3</c:v>
                </c:pt>
                <c:pt idx="8">
                  <c:v>60.3</c:v>
                </c:pt>
                <c:pt idx="9">
                  <c:v>67</c:v>
                </c:pt>
                <c:pt idx="10">
                  <c:v>80.400000000000006</c:v>
                </c:pt>
                <c:pt idx="11">
                  <c:v>60.3</c:v>
                </c:pt>
                <c:pt idx="12">
                  <c:v>60.3</c:v>
                </c:pt>
                <c:pt idx="13">
                  <c:v>100</c:v>
                </c:pt>
                <c:pt idx="14">
                  <c:v>60.3</c:v>
                </c:pt>
                <c:pt idx="15">
                  <c:v>67</c:v>
                </c:pt>
                <c:pt idx="16">
                  <c:v>60.3</c:v>
                </c:pt>
                <c:pt idx="17">
                  <c:v>80.400000000000006</c:v>
                </c:pt>
                <c:pt idx="18">
                  <c:v>73.7</c:v>
                </c:pt>
                <c:pt idx="19">
                  <c:v>80.400000000000006</c:v>
                </c:pt>
                <c:pt idx="20">
                  <c:v>80.400000000000006</c:v>
                </c:pt>
                <c:pt idx="21">
                  <c:v>73.7</c:v>
                </c:pt>
                <c:pt idx="22">
                  <c:v>80.400000000000006</c:v>
                </c:pt>
                <c:pt idx="23">
                  <c:v>67</c:v>
                </c:pt>
              </c:numCache>
            </c:numRef>
          </c:val>
          <c:smooth val="0"/>
        </c:ser>
        <c:dLbls>
          <c:showLegendKey val="0"/>
          <c:showVal val="0"/>
          <c:showCatName val="0"/>
          <c:showSerName val="0"/>
          <c:showPercent val="0"/>
          <c:showBubbleSize val="0"/>
        </c:dLbls>
        <c:marker val="1"/>
        <c:smooth val="0"/>
        <c:axId val="262006656"/>
        <c:axId val="262008192"/>
      </c:lineChart>
      <c:catAx>
        <c:axId val="262006656"/>
        <c:scaling>
          <c:orientation val="minMax"/>
        </c:scaling>
        <c:delete val="0"/>
        <c:axPos val="b"/>
        <c:majorTickMark val="out"/>
        <c:minorTickMark val="none"/>
        <c:tickLblPos val="nextTo"/>
        <c:crossAx val="262008192"/>
        <c:crosses val="autoZero"/>
        <c:auto val="1"/>
        <c:lblAlgn val="ctr"/>
        <c:lblOffset val="100"/>
        <c:noMultiLvlLbl val="0"/>
      </c:catAx>
      <c:valAx>
        <c:axId val="262008192"/>
        <c:scaling>
          <c:orientation val="minMax"/>
        </c:scaling>
        <c:delete val="0"/>
        <c:axPos val="l"/>
        <c:majorGridlines/>
        <c:numFmt formatCode="General" sourceLinked="1"/>
        <c:majorTickMark val="out"/>
        <c:minorTickMark val="none"/>
        <c:tickLblPos val="nextTo"/>
        <c:crossAx val="262006656"/>
        <c:crosses val="autoZero"/>
        <c:crossBetween val="between"/>
      </c:valAx>
      <c:spPr>
        <a:solidFill>
          <a:schemeClr val="tx2">
            <a:lumMod val="20000"/>
            <a:lumOff val="80000"/>
          </a:schemeClr>
        </a:solidFill>
      </c:spPr>
    </c:plotArea>
    <c:legend>
      <c:legendPos val="r"/>
      <c:overlay val="0"/>
    </c:legend>
    <c:plotVisOnly val="1"/>
    <c:dispBlanksAs val="gap"/>
    <c:showDLblsOverMax val="0"/>
  </c:chart>
  <c:spPr>
    <a:solidFill>
      <a:schemeClr val="accent6">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28AC3-D314-459A-B26F-864DD289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JPkM Manuscript Template 2018 1.2.dotx</Template>
  <TotalTime>638</TotalTime>
  <Pages>24</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 X555QG</cp:lastModifiedBy>
  <cp:revision>28</cp:revision>
  <dcterms:created xsi:type="dcterms:W3CDTF">2019-11-14T07:47:00Z</dcterms:created>
  <dcterms:modified xsi:type="dcterms:W3CDTF">2022-04-17T05:24:00Z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